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91C6" w14:textId="77777777" w:rsidR="00AC0070" w:rsidRDefault="00B2469E" w:rsidP="00343360">
      <w:pPr>
        <w:pStyle w:val="Heading3"/>
        <w:tabs>
          <w:tab w:val="left" w:pos="8130"/>
        </w:tabs>
      </w:pPr>
      <w:r>
        <w:rPr>
          <w:noProof/>
        </w:rPr>
        <mc:AlternateContent>
          <mc:Choice Requires="wps">
            <w:drawing>
              <wp:anchor distT="0" distB="0" distL="114300" distR="114300" simplePos="0" relativeHeight="251660288" behindDoc="0" locked="0" layoutInCell="1" allowOverlap="1" wp14:anchorId="34346D37" wp14:editId="5A4EB876">
                <wp:simplePos x="0" y="0"/>
                <wp:positionH relativeFrom="column">
                  <wp:posOffset>38100</wp:posOffset>
                </wp:positionH>
                <wp:positionV relativeFrom="paragraph">
                  <wp:posOffset>-91440</wp:posOffset>
                </wp:positionV>
                <wp:extent cx="2073910" cy="541020"/>
                <wp:effectExtent l="0"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3472E" w14:textId="77777777" w:rsidR="00AC0070" w:rsidRDefault="00AC00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46D37" id="_x0000_t202" coordsize="21600,21600" o:spt="202" path="m,l,21600r21600,l21600,xe">
                <v:stroke joinstyle="miter"/>
                <v:path gradientshapeok="t" o:connecttype="rect"/>
              </v:shapetype>
              <v:shape id="Text Box 5" o:spid="_x0000_s1026" type="#_x0000_t202" style="position:absolute;left:0;text-align:left;margin-left:3pt;margin-top:-7.2pt;width:163.3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" stroked="f">
                <v:textbox>
                  <w:txbxContent>
                    <w:p w14:paraId="7BF3472E" w14:textId="77777777" w:rsidR="00AC0070" w:rsidRDefault="00AC0070"/>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9076CC6" wp14:editId="4CE49C9B">
                <wp:simplePos x="0" y="0"/>
                <wp:positionH relativeFrom="column">
                  <wp:posOffset>-68580</wp:posOffset>
                </wp:positionH>
                <wp:positionV relativeFrom="paragraph">
                  <wp:posOffset>-312420</wp:posOffset>
                </wp:positionV>
                <wp:extent cx="131826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1826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D2D38" w14:textId="14D1E5B2" w:rsidR="00AC0070" w:rsidRDefault="00E36675">
                            <w:r w:rsidRPr="00E36675">
                              <w:rPr>
                                <w:noProof/>
                              </w:rPr>
                              <w:drawing>
                                <wp:inline distT="0" distB="0" distL="0" distR="0" wp14:anchorId="631AA33B" wp14:editId="101F1E16">
                                  <wp:extent cx="700405" cy="664210"/>
                                  <wp:effectExtent l="0" t="0" r="4445" b="2540"/>
                                  <wp:docPr id="1507433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405" cy="664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76CC6" id="_x0000_s1027" type="#_x0000_t202" style="position:absolute;left:0;text-align:left;margin-left:-5.4pt;margin-top:-24.6pt;width:103.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" fillcolor="white [3201]" stroked="f" strokeweight=".5pt">
                <v:textbox>
                  <w:txbxContent>
                    <w:p w14:paraId="4C6D2D38" w14:textId="14D1E5B2" w:rsidR="00AC0070" w:rsidRDefault="00E36675">
                      <w:r w:rsidRPr="00E36675">
                        <w:rPr>
                          <w:noProof/>
                        </w:rPr>
                        <w:drawing>
                          <wp:inline distT="0" distB="0" distL="0" distR="0" wp14:anchorId="631AA33B" wp14:editId="101F1E16">
                            <wp:extent cx="700405" cy="664210"/>
                            <wp:effectExtent l="0" t="0" r="4445" b="2540"/>
                            <wp:docPr id="1507433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405" cy="66421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58B461" wp14:editId="5B0CF7C8">
                <wp:simplePos x="0" y="0"/>
                <wp:positionH relativeFrom="column">
                  <wp:posOffset>1969770</wp:posOffset>
                </wp:positionH>
                <wp:positionV relativeFrom="paragraph">
                  <wp:posOffset>0</wp:posOffset>
                </wp:positionV>
                <wp:extent cx="2740660" cy="33655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69272" w14:textId="77777777" w:rsidR="00AC0070" w:rsidRPr="00C50B10" w:rsidRDefault="00B2469E" w:rsidP="001616A3">
                            <w:pPr>
                              <w:jc w:val="center"/>
                              <w:rPr>
                                <w:b/>
                                <w:sz w:val="32"/>
                                <w:szCs w:val="32"/>
                              </w:rPr>
                            </w:pPr>
                            <w:r w:rsidRPr="00C50B10">
                              <w:rPr>
                                <w:b/>
                                <w:sz w:val="32"/>
                                <w:szCs w:val="32"/>
                              </w:rPr>
                              <w:t>Job Description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958B461" id="Text Box 2" o:spid="_x0000_s1028" type="#_x0000_t202" style="position:absolute;left:0;text-align:left;margin-left:155.1pt;margin-top:0;width:215.8pt;height:26.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" stroked="f">
                <v:textbox style="mso-fit-shape-to-text:t">
                  <w:txbxContent>
                    <w:p w14:paraId="48669272" w14:textId="77777777" w:rsidR="00AC0070" w:rsidRPr="00C50B10" w:rsidRDefault="00B2469E" w:rsidP="001616A3">
                      <w:pPr>
                        <w:jc w:val="center"/>
                        <w:rPr>
                          <w:b/>
                          <w:sz w:val="32"/>
                          <w:szCs w:val="32"/>
                        </w:rPr>
                      </w:pPr>
                      <w:r w:rsidRPr="00C50B10">
                        <w:rPr>
                          <w:b/>
                          <w:sz w:val="32"/>
                          <w:szCs w:val="32"/>
                        </w:rPr>
                        <w:t>Job Description</w:t>
                      </w:r>
                    </w:p>
                  </w:txbxContent>
                </v:textbox>
              </v:shape>
            </w:pict>
          </mc:Fallback>
        </mc:AlternateContent>
      </w:r>
      <w:r>
        <w:tab/>
      </w:r>
    </w:p>
    <w:p w14:paraId="1CBB5E3B" w14:textId="77777777" w:rsidR="00AC0070" w:rsidRDefault="00AC0070" w:rsidP="001616A3"/>
    <w:p w14:paraId="5B1AB64E" w14:textId="77777777" w:rsidR="00AC0070" w:rsidRDefault="00AC0070" w:rsidP="001616A3"/>
    <w:tbl>
      <w:tblPr>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
        <w:gridCol w:w="4239"/>
        <w:gridCol w:w="5388"/>
      </w:tblGrid>
      <w:tr w:rsidR="005F1A98" w:rsidRPr="00267A86" w14:paraId="740EAA1E" w14:textId="77777777" w:rsidTr="00C52F5B">
        <w:trPr>
          <w:trHeight w:hRule="exact" w:val="712"/>
        </w:trPr>
        <w:tc>
          <w:tcPr>
            <w:tcW w:w="1263" w:type="dxa"/>
            <w:shd w:val="clear" w:color="auto" w:fill="F3CC25"/>
          </w:tcPr>
          <w:p w14:paraId="2AD0A302" w14:textId="77777777" w:rsidR="00AC0070" w:rsidRDefault="00AC0070" w:rsidP="009F6080">
            <w:pPr>
              <w:rPr>
                <w:rFonts w:cs="Tahoma"/>
                <w:b/>
                <w:sz w:val="18"/>
                <w:szCs w:val="18"/>
              </w:rPr>
            </w:pPr>
          </w:p>
          <w:p w14:paraId="210A40F2" w14:textId="77777777" w:rsidR="00AC0070" w:rsidRPr="00267A86" w:rsidRDefault="00B2469E" w:rsidP="005F1A98">
            <w:pPr>
              <w:jc w:val="center"/>
              <w:rPr>
                <w:rFonts w:cs="Tahoma"/>
                <w:b/>
                <w:sz w:val="18"/>
                <w:szCs w:val="18"/>
              </w:rPr>
            </w:pPr>
            <w:r>
              <w:rPr>
                <w:rFonts w:cs="Tahoma"/>
                <w:b/>
                <w:sz w:val="18"/>
                <w:szCs w:val="18"/>
              </w:rPr>
              <w:t>Job Title</w:t>
            </w:r>
          </w:p>
        </w:tc>
        <w:tc>
          <w:tcPr>
            <w:tcW w:w="4239" w:type="dxa"/>
          </w:tcPr>
          <w:p w14:paraId="216A46C1" w14:textId="77777777" w:rsidR="00AC0070" w:rsidRDefault="00AC0070" w:rsidP="009F6080">
            <w:pPr>
              <w:rPr>
                <w:rFonts w:cs="Tahoma"/>
                <w:sz w:val="22"/>
                <w:szCs w:val="22"/>
              </w:rPr>
            </w:pPr>
          </w:p>
          <w:p w14:paraId="05290E7E" w14:textId="5D050800" w:rsidR="00AC0070" w:rsidRPr="009A36FF" w:rsidRDefault="009A49EB" w:rsidP="009F6080">
            <w:pPr>
              <w:rPr>
                <w:rFonts w:cs="Tahoma"/>
                <w:b/>
                <w:sz w:val="22"/>
                <w:szCs w:val="22"/>
              </w:rPr>
            </w:pPr>
            <w:r>
              <w:rPr>
                <w:rFonts w:cs="Tahoma"/>
                <w:b/>
                <w:sz w:val="22"/>
                <w:szCs w:val="22"/>
              </w:rPr>
              <w:t>Commercial District Manager</w:t>
            </w:r>
          </w:p>
        </w:tc>
        <w:tc>
          <w:tcPr>
            <w:tcW w:w="5388" w:type="dxa"/>
          </w:tcPr>
          <w:p w14:paraId="131DA9FA" w14:textId="77777777" w:rsidR="00AC0070" w:rsidRDefault="00AC0070" w:rsidP="009F6080">
            <w:pPr>
              <w:rPr>
                <w:rFonts w:cs="Tahoma"/>
                <w:sz w:val="22"/>
                <w:szCs w:val="22"/>
              </w:rPr>
            </w:pPr>
          </w:p>
        </w:tc>
      </w:tr>
      <w:tr w:rsidR="005F1A98" w:rsidRPr="00267A86" w14:paraId="13D6A1D4" w14:textId="77777777" w:rsidTr="00C52F5B">
        <w:trPr>
          <w:trHeight w:hRule="exact" w:val="901"/>
        </w:trPr>
        <w:tc>
          <w:tcPr>
            <w:tcW w:w="1263" w:type="dxa"/>
            <w:shd w:val="clear" w:color="auto" w:fill="F3CC25"/>
          </w:tcPr>
          <w:p w14:paraId="71A139FB" w14:textId="77777777" w:rsidR="00AC0070" w:rsidRPr="00267A86" w:rsidRDefault="00AC0070" w:rsidP="009F6080">
            <w:pPr>
              <w:rPr>
                <w:rFonts w:cs="Tahoma"/>
                <w:b/>
                <w:sz w:val="18"/>
                <w:szCs w:val="18"/>
              </w:rPr>
            </w:pPr>
          </w:p>
          <w:p w14:paraId="513A4067" w14:textId="77777777" w:rsidR="00AC0070" w:rsidRPr="00267A86" w:rsidRDefault="00B2469E" w:rsidP="009F6080">
            <w:pPr>
              <w:rPr>
                <w:rFonts w:cs="Tahoma"/>
                <w:b/>
                <w:sz w:val="18"/>
                <w:szCs w:val="18"/>
              </w:rPr>
            </w:pPr>
            <w:r w:rsidRPr="00267A86">
              <w:rPr>
                <w:rFonts w:cs="Tahoma"/>
                <w:b/>
                <w:sz w:val="18"/>
                <w:szCs w:val="18"/>
              </w:rPr>
              <w:t>Reports to</w:t>
            </w:r>
            <w:r>
              <w:rPr>
                <w:rFonts w:cs="Tahoma"/>
                <w:b/>
                <w:sz w:val="18"/>
                <w:szCs w:val="18"/>
              </w:rPr>
              <w:t>:</w:t>
            </w:r>
          </w:p>
        </w:tc>
        <w:tc>
          <w:tcPr>
            <w:tcW w:w="4239" w:type="dxa"/>
          </w:tcPr>
          <w:p w14:paraId="42C590C0" w14:textId="77777777" w:rsidR="00AC0070" w:rsidRPr="00DF7F2C" w:rsidRDefault="00AC0070" w:rsidP="009F6080">
            <w:pPr>
              <w:rPr>
                <w:rFonts w:cs="Tahoma"/>
                <w:b/>
                <w:sz w:val="22"/>
                <w:szCs w:val="22"/>
              </w:rPr>
            </w:pPr>
          </w:p>
          <w:p w14:paraId="5F0268C2" w14:textId="36F422C1" w:rsidR="00AC0070" w:rsidRPr="00955207" w:rsidRDefault="009A49EB" w:rsidP="000D7C61">
            <w:pPr>
              <w:rPr>
                <w:rFonts w:cs="Tahoma"/>
                <w:b/>
                <w:bCs/>
                <w:sz w:val="22"/>
                <w:szCs w:val="22"/>
              </w:rPr>
            </w:pPr>
            <w:r>
              <w:rPr>
                <w:rFonts w:cs="Tahoma"/>
                <w:b/>
                <w:sz w:val="22"/>
                <w:szCs w:val="22"/>
              </w:rPr>
              <w:t>Commercial Sales Director</w:t>
            </w:r>
          </w:p>
        </w:tc>
        <w:tc>
          <w:tcPr>
            <w:tcW w:w="5388" w:type="dxa"/>
          </w:tcPr>
          <w:p w14:paraId="7A79CE2A" w14:textId="77777777" w:rsidR="00AC0070" w:rsidRDefault="00AC0070" w:rsidP="009F6080">
            <w:pPr>
              <w:rPr>
                <w:rFonts w:cs="Tahoma"/>
                <w:sz w:val="22"/>
                <w:szCs w:val="22"/>
              </w:rPr>
            </w:pPr>
          </w:p>
          <w:p w14:paraId="2DE70C7B" w14:textId="6CB02EFA" w:rsidR="00AC0070" w:rsidRPr="00267A86" w:rsidRDefault="001C71AF" w:rsidP="009D4CB5">
            <w:pPr>
              <w:rPr>
                <w:rFonts w:cs="Tahoma"/>
                <w:sz w:val="22"/>
                <w:szCs w:val="22"/>
              </w:rPr>
            </w:pPr>
            <w:r>
              <w:rPr>
                <w:rFonts w:cs="Tahoma"/>
                <w:sz w:val="22"/>
                <w:szCs w:val="22"/>
              </w:rPr>
              <w:t xml:space="preserve">Last Reviewed: </w:t>
            </w:r>
            <w:r w:rsidR="009A49EB">
              <w:rPr>
                <w:rFonts w:cs="Tahoma"/>
                <w:sz w:val="22"/>
                <w:szCs w:val="22"/>
              </w:rPr>
              <w:t>11/5/25</w:t>
            </w:r>
          </w:p>
        </w:tc>
      </w:tr>
      <w:tr w:rsidR="005F1A98" w:rsidRPr="002A733C" w14:paraId="10F578FE" w14:textId="77777777" w:rsidTr="00DD6498">
        <w:trPr>
          <w:trHeight w:hRule="exact" w:val="1360"/>
        </w:trPr>
        <w:tc>
          <w:tcPr>
            <w:tcW w:w="5502" w:type="dxa"/>
            <w:gridSpan w:val="2"/>
          </w:tcPr>
          <w:p w14:paraId="2C0AFF02" w14:textId="77777777" w:rsidR="00AC0070" w:rsidRPr="00C6468E" w:rsidRDefault="00B2469E" w:rsidP="009F6080">
            <w:pPr>
              <w:pStyle w:val="Text"/>
              <w:rPr>
                <w:b/>
              </w:rPr>
            </w:pPr>
            <w:r w:rsidRPr="00C6468E">
              <w:rPr>
                <w:b/>
              </w:rPr>
              <w:t>Type of position:</w:t>
            </w:r>
          </w:p>
          <w:p w14:paraId="3CE5C405" w14:textId="77777777" w:rsidR="00AC0070" w:rsidRPr="00BA02E6" w:rsidRDefault="00B2469E" w:rsidP="004C5C25">
            <w:pPr>
              <w:pStyle w:val="Text"/>
              <w:rPr>
                <w:rFonts w:cs="Tahoma"/>
              </w:rPr>
            </w:pPr>
            <w:r w:rsidRPr="00BA02E6">
              <w:rPr>
                <w:rStyle w:val="CheckBoxChar"/>
                <w:rFonts w:cs="Tahoma"/>
                <w:color w:val="auto"/>
              </w:rPr>
              <w:fldChar w:fldCharType="begin">
                <w:ffData>
                  <w:name w:val=""/>
                  <w:enabled/>
                  <w:calcOnExit w:val="0"/>
                  <w:checkBox>
                    <w:sizeAuto/>
                    <w:default w:val="1"/>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r w:rsidRPr="00BA02E6">
              <w:rPr>
                <w:rStyle w:val="CheckBoxChar"/>
                <w:rFonts w:cs="Tahoma"/>
                <w:color w:val="auto"/>
              </w:rPr>
              <w:t xml:space="preserve"> </w:t>
            </w:r>
            <w:r w:rsidRPr="00BA02E6">
              <w:rPr>
                <w:rStyle w:val="CheckBoxChar"/>
                <w:rFonts w:cs="Tahoma"/>
              </w:rPr>
              <w:t xml:space="preserve"> </w:t>
            </w:r>
            <w:r w:rsidRPr="00BA02E6">
              <w:rPr>
                <w:rFonts w:cs="Tahoma"/>
              </w:rPr>
              <w:t xml:space="preserve">Full-time                          </w:t>
            </w:r>
            <w:bookmarkStart w:id="0" w:name="Check3"/>
            <w:r w:rsidRPr="00BA02E6">
              <w:rPr>
                <w:rStyle w:val="CheckBoxChar"/>
                <w:rFonts w:cs="Tahoma"/>
                <w:color w:val="auto"/>
              </w:rPr>
              <w:fldChar w:fldCharType="begin">
                <w:ffData>
                  <w:name w:val="Check3"/>
                  <w:enabled/>
                  <w:calcOnExit w:val="0"/>
                  <w:checkBox>
                    <w:sizeAuto/>
                    <w:default w:val="0"/>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bookmarkEnd w:id="0"/>
            <w:r w:rsidRPr="00BA02E6">
              <w:rPr>
                <w:rStyle w:val="CheckBoxChar"/>
                <w:rFonts w:cs="Tahoma"/>
                <w:color w:val="auto"/>
              </w:rPr>
              <w:t xml:space="preserve">  </w:t>
            </w:r>
            <w:r w:rsidRPr="00BA02E6">
              <w:rPr>
                <w:rFonts w:cs="Tahoma"/>
              </w:rPr>
              <w:t>Unscheduled Part Time (UPT)</w:t>
            </w:r>
          </w:p>
          <w:p w14:paraId="559DDAEB" w14:textId="77777777" w:rsidR="00AC0070" w:rsidRPr="00BA02E6" w:rsidRDefault="00B2469E" w:rsidP="004C5C25">
            <w:pPr>
              <w:pStyle w:val="Text"/>
              <w:rPr>
                <w:rFonts w:cs="Tahoma"/>
              </w:rPr>
            </w:pPr>
            <w:r w:rsidRPr="00BA02E6">
              <w:rPr>
                <w:rStyle w:val="CheckBoxChar"/>
                <w:rFonts w:cs="Tahoma"/>
                <w:color w:val="auto"/>
              </w:rPr>
              <w:fldChar w:fldCharType="begin">
                <w:ffData>
                  <w:name w:val=""/>
                  <w:enabled/>
                  <w:calcOnExit w:val="0"/>
                  <w:checkBox>
                    <w:sizeAuto/>
                    <w:default w:val="0"/>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r w:rsidRPr="00BA02E6">
              <w:rPr>
                <w:rStyle w:val="CheckBoxChar"/>
                <w:rFonts w:cs="Tahoma"/>
                <w:color w:val="auto"/>
              </w:rPr>
              <w:t xml:space="preserve">  </w:t>
            </w:r>
            <w:r w:rsidRPr="00BA02E6">
              <w:rPr>
                <w:rFonts w:cs="Tahoma"/>
              </w:rPr>
              <w:t xml:space="preserve">Part-time                         </w:t>
            </w:r>
            <w:r w:rsidRPr="00BA02E6">
              <w:rPr>
                <w:rStyle w:val="CheckBoxChar"/>
                <w:rFonts w:cs="Tahoma"/>
                <w:color w:val="auto"/>
              </w:rPr>
              <w:fldChar w:fldCharType="begin">
                <w:ffData>
                  <w:name w:val=""/>
                  <w:enabled/>
                  <w:calcOnExit w:val="0"/>
                  <w:checkBox>
                    <w:sizeAuto/>
                    <w:default w:val="0"/>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r w:rsidRPr="00BA02E6">
              <w:rPr>
                <w:rStyle w:val="CheckBoxChar"/>
                <w:rFonts w:cs="Tahoma"/>
                <w:color w:val="auto"/>
              </w:rPr>
              <w:t xml:space="preserve">  </w:t>
            </w:r>
            <w:r w:rsidRPr="00BA02E6">
              <w:rPr>
                <w:rFonts w:cs="Tahoma"/>
              </w:rPr>
              <w:t>Temporary</w:t>
            </w:r>
          </w:p>
          <w:p w14:paraId="23E440D0" w14:textId="77777777" w:rsidR="00AC0070" w:rsidRPr="00022771" w:rsidRDefault="00B2469E" w:rsidP="004C5C25">
            <w:pPr>
              <w:pStyle w:val="Text"/>
            </w:pPr>
            <w:r w:rsidRPr="00BA02E6">
              <w:rPr>
                <w:rStyle w:val="CheckBoxChar"/>
                <w:rFonts w:cs="Tahoma"/>
                <w:color w:val="auto"/>
              </w:rPr>
              <w:fldChar w:fldCharType="begin">
                <w:ffData>
                  <w:name w:val=""/>
                  <w:enabled/>
                  <w:calcOnExit w:val="0"/>
                  <w:checkBox>
                    <w:sizeAuto/>
                    <w:default w:val="0"/>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r w:rsidRPr="00BA02E6">
              <w:rPr>
                <w:rStyle w:val="CheckBoxChar"/>
                <w:rFonts w:cs="Tahoma"/>
              </w:rPr>
              <w:t xml:space="preserve">  </w:t>
            </w:r>
            <w:r w:rsidRPr="00BA02E6">
              <w:rPr>
                <w:rStyle w:val="CheckBoxChar"/>
                <w:rFonts w:cs="Tahoma"/>
                <w:color w:val="auto"/>
              </w:rPr>
              <w:t xml:space="preserve">Holidays                          </w:t>
            </w:r>
            <w:r w:rsidRPr="00BA02E6">
              <w:rPr>
                <w:rStyle w:val="CheckBoxChar"/>
                <w:rFonts w:cs="Tahoma"/>
                <w:color w:val="auto"/>
              </w:rPr>
              <w:fldChar w:fldCharType="begin">
                <w:ffData>
                  <w:name w:val=""/>
                  <w:enabled/>
                  <w:calcOnExit w:val="0"/>
                  <w:checkBox>
                    <w:sizeAuto/>
                    <w:default w:val="0"/>
                  </w:checkBox>
                </w:ffData>
              </w:fldChar>
            </w:r>
            <w:r w:rsidRPr="00BA02E6">
              <w:rPr>
                <w:rStyle w:val="CheckBoxChar"/>
                <w:rFonts w:cs="Tahoma"/>
                <w:color w:val="auto"/>
              </w:rPr>
              <w:instrText xml:space="preserve"> FORMCHECKBOX </w:instrText>
            </w:r>
            <w:r w:rsidRPr="00BA02E6">
              <w:rPr>
                <w:rStyle w:val="CheckBoxChar"/>
                <w:rFonts w:cs="Tahoma"/>
                <w:color w:val="auto"/>
              </w:rPr>
            </w:r>
            <w:r w:rsidRPr="00BA02E6">
              <w:rPr>
                <w:rStyle w:val="CheckBoxChar"/>
                <w:rFonts w:cs="Tahoma"/>
                <w:color w:val="auto"/>
              </w:rPr>
              <w:fldChar w:fldCharType="separate"/>
            </w:r>
            <w:r w:rsidRPr="00BA02E6">
              <w:rPr>
                <w:rStyle w:val="CheckBoxChar"/>
                <w:rFonts w:cs="Tahoma"/>
                <w:color w:val="auto"/>
              </w:rPr>
              <w:fldChar w:fldCharType="end"/>
            </w:r>
            <w:r w:rsidRPr="00BA02E6">
              <w:rPr>
                <w:rStyle w:val="CheckBoxChar"/>
                <w:rFonts w:cs="Tahoma"/>
              </w:rPr>
              <w:t xml:space="preserve">  </w:t>
            </w:r>
            <w:r w:rsidRPr="00BA02E6">
              <w:rPr>
                <w:rStyle w:val="CheckBoxChar"/>
                <w:rFonts w:cs="Tahoma"/>
                <w:color w:val="auto"/>
              </w:rPr>
              <w:t>Evenings/Weekends</w:t>
            </w:r>
          </w:p>
        </w:tc>
        <w:tc>
          <w:tcPr>
            <w:tcW w:w="5388" w:type="dxa"/>
          </w:tcPr>
          <w:p w14:paraId="0697446E" w14:textId="77777777" w:rsidR="00AC0070" w:rsidRPr="00C6468E" w:rsidRDefault="00B2469E" w:rsidP="009F6080">
            <w:pPr>
              <w:pStyle w:val="Text"/>
              <w:rPr>
                <w:b/>
              </w:rPr>
            </w:pPr>
            <w:r w:rsidRPr="00C6468E">
              <w:rPr>
                <w:b/>
              </w:rPr>
              <w:t>Position Classification:</w:t>
            </w:r>
          </w:p>
          <w:p w14:paraId="7428F3C5" w14:textId="63338684" w:rsidR="00AC0070" w:rsidRPr="00BA02E6" w:rsidRDefault="002302B2" w:rsidP="004C5C25">
            <w:pPr>
              <w:pStyle w:val="Text"/>
              <w:rPr>
                <w:rFonts w:cs="Tahoma"/>
              </w:rPr>
            </w:pPr>
            <w:r>
              <w:rPr>
                <w:rStyle w:val="CheckBoxChar"/>
                <w:rFonts w:cs="Tahoma"/>
                <w:color w:val="auto"/>
              </w:rPr>
              <w:fldChar w:fldCharType="begin">
                <w:ffData>
                  <w:name w:val=""/>
                  <w:enabled/>
                  <w:calcOnExit w:val="0"/>
                  <w:checkBox>
                    <w:sizeAuto/>
                    <w:default w:val="1"/>
                  </w:checkBox>
                </w:ffData>
              </w:fldChar>
            </w:r>
            <w:r>
              <w:rPr>
                <w:rStyle w:val="CheckBoxChar"/>
                <w:rFonts w:cs="Tahoma"/>
                <w:color w:val="auto"/>
              </w:rPr>
              <w:instrText xml:space="preserve"> FORMCHECKBOX </w:instrText>
            </w:r>
            <w:r>
              <w:rPr>
                <w:rStyle w:val="CheckBoxChar"/>
                <w:rFonts w:cs="Tahoma"/>
                <w:color w:val="auto"/>
              </w:rPr>
            </w:r>
            <w:r>
              <w:rPr>
                <w:rStyle w:val="CheckBoxChar"/>
                <w:rFonts w:cs="Tahoma"/>
                <w:color w:val="auto"/>
              </w:rPr>
              <w:fldChar w:fldCharType="separate"/>
            </w:r>
            <w:r>
              <w:rPr>
                <w:rStyle w:val="CheckBoxChar"/>
                <w:rFonts w:cs="Tahoma"/>
                <w:color w:val="auto"/>
              </w:rPr>
              <w:fldChar w:fldCharType="end"/>
            </w:r>
            <w:r w:rsidR="00B2469E" w:rsidRPr="00BA02E6">
              <w:rPr>
                <w:rStyle w:val="CheckBoxChar"/>
                <w:rFonts w:cs="Tahoma"/>
              </w:rPr>
              <w:t xml:space="preserve">  </w:t>
            </w:r>
            <w:r w:rsidR="00B2469E" w:rsidRPr="00BA02E6">
              <w:rPr>
                <w:rFonts w:cs="Tahoma"/>
              </w:rPr>
              <w:t xml:space="preserve">Exempt </w:t>
            </w:r>
            <w:r w:rsidR="00B2469E" w:rsidRPr="00BA02E6">
              <w:rPr>
                <w:rFonts w:cs="Tahoma"/>
                <w:i/>
              </w:rPr>
              <w:t>(not eligible for overtime)</w:t>
            </w:r>
          </w:p>
          <w:p w14:paraId="621CB52A" w14:textId="4ABC60E0" w:rsidR="00AC0070" w:rsidRPr="00BA02E6" w:rsidRDefault="002302B2" w:rsidP="004C5C25">
            <w:pPr>
              <w:pStyle w:val="Text"/>
              <w:rPr>
                <w:rFonts w:cs="Tahoma"/>
                <w:i/>
              </w:rPr>
            </w:pPr>
            <w:r>
              <w:rPr>
                <w:rStyle w:val="CheckBoxChar"/>
                <w:rFonts w:cs="Tahoma"/>
                <w:color w:val="auto"/>
              </w:rPr>
              <w:fldChar w:fldCharType="begin">
                <w:ffData>
                  <w:name w:val=""/>
                  <w:enabled/>
                  <w:calcOnExit w:val="0"/>
                  <w:checkBox>
                    <w:sizeAuto/>
                    <w:default w:val="0"/>
                  </w:checkBox>
                </w:ffData>
              </w:fldChar>
            </w:r>
            <w:r>
              <w:rPr>
                <w:rStyle w:val="CheckBoxChar"/>
                <w:rFonts w:cs="Tahoma"/>
                <w:color w:val="auto"/>
              </w:rPr>
              <w:instrText xml:space="preserve"> FORMCHECKBOX </w:instrText>
            </w:r>
            <w:r>
              <w:rPr>
                <w:rStyle w:val="CheckBoxChar"/>
                <w:rFonts w:cs="Tahoma"/>
                <w:color w:val="auto"/>
              </w:rPr>
            </w:r>
            <w:r>
              <w:rPr>
                <w:rStyle w:val="CheckBoxChar"/>
                <w:rFonts w:cs="Tahoma"/>
                <w:color w:val="auto"/>
              </w:rPr>
              <w:fldChar w:fldCharType="separate"/>
            </w:r>
            <w:r>
              <w:rPr>
                <w:rStyle w:val="CheckBoxChar"/>
                <w:rFonts w:cs="Tahoma"/>
                <w:color w:val="auto"/>
              </w:rPr>
              <w:fldChar w:fldCharType="end"/>
            </w:r>
            <w:r w:rsidR="00B2469E" w:rsidRPr="00BA02E6">
              <w:rPr>
                <w:rStyle w:val="CheckBoxChar"/>
                <w:rFonts w:cs="Tahoma"/>
              </w:rPr>
              <w:t xml:space="preserve">  </w:t>
            </w:r>
            <w:r w:rsidR="00B2469E" w:rsidRPr="00BA02E6">
              <w:rPr>
                <w:rFonts w:cs="Tahoma"/>
              </w:rPr>
              <w:t xml:space="preserve">Hourly </w:t>
            </w:r>
            <w:r w:rsidR="00B2469E" w:rsidRPr="00BA02E6">
              <w:rPr>
                <w:rFonts w:cs="Tahoma"/>
                <w:i/>
              </w:rPr>
              <w:t>(eligible for overtime)</w:t>
            </w:r>
          </w:p>
          <w:p w14:paraId="025EFBFB" w14:textId="77777777" w:rsidR="00AC0070" w:rsidRPr="00EE72D6" w:rsidRDefault="00B2469E" w:rsidP="009F2A1B">
            <w:pPr>
              <w:pStyle w:val="Text"/>
            </w:pPr>
            <w:r>
              <w:t xml:space="preserve">Hours of </w:t>
            </w:r>
            <w:proofErr w:type="gramStart"/>
            <w:r>
              <w:t>Duty:_</w:t>
            </w:r>
            <w:proofErr w:type="gramEnd"/>
            <w:r w:rsidRPr="00EE72D6">
              <w:t>____________________________</w:t>
            </w:r>
          </w:p>
        </w:tc>
      </w:tr>
      <w:tr w:rsidR="005F1A98" w:rsidRPr="002A733C" w14:paraId="5144A343" w14:textId="77777777" w:rsidTr="00DD6498">
        <w:trPr>
          <w:trHeight w:hRule="exact" w:val="577"/>
        </w:trPr>
        <w:tc>
          <w:tcPr>
            <w:tcW w:w="10890" w:type="dxa"/>
            <w:gridSpan w:val="3"/>
            <w:shd w:val="clear" w:color="auto" w:fill="D9D9D9"/>
          </w:tcPr>
          <w:p w14:paraId="342F7394" w14:textId="77777777" w:rsidR="00AC0070" w:rsidRDefault="00AC0070" w:rsidP="009F6080">
            <w:pPr>
              <w:pStyle w:val="Heading2"/>
              <w:rPr>
                <w:sz w:val="20"/>
              </w:rPr>
            </w:pPr>
          </w:p>
          <w:p w14:paraId="1B71D44D" w14:textId="77777777" w:rsidR="00AC0070" w:rsidRDefault="009D4CB5" w:rsidP="009F6080">
            <w:pPr>
              <w:pStyle w:val="Heading2"/>
              <w:rPr>
                <w:sz w:val="20"/>
              </w:rPr>
            </w:pPr>
            <w:r>
              <w:rPr>
                <w:sz w:val="20"/>
              </w:rPr>
              <w:t>SUMMARY</w:t>
            </w:r>
          </w:p>
          <w:p w14:paraId="78EA5826" w14:textId="77777777" w:rsidR="00AC0070" w:rsidRPr="00C50B10" w:rsidRDefault="00AC0070" w:rsidP="009F6080"/>
        </w:tc>
      </w:tr>
      <w:tr w:rsidR="005F1A98" w:rsidRPr="00332463" w14:paraId="73012827" w14:textId="77777777" w:rsidTr="009A49EB">
        <w:trPr>
          <w:trHeight w:hRule="exact" w:val="2377"/>
        </w:trPr>
        <w:tc>
          <w:tcPr>
            <w:tcW w:w="10890" w:type="dxa"/>
            <w:gridSpan w:val="3"/>
          </w:tcPr>
          <w:p w14:paraId="2FB58F66" w14:textId="77777777" w:rsidR="009A49EB" w:rsidRPr="009A49EB" w:rsidRDefault="009A49EB" w:rsidP="009A49EB">
            <w:pPr>
              <w:rPr>
                <w:rFonts w:ascii="Aptos" w:hAnsi="Aptos"/>
                <w:sz w:val="22"/>
                <w:szCs w:val="22"/>
              </w:rPr>
            </w:pPr>
            <w:r w:rsidRPr="009A49EB">
              <w:rPr>
                <w:rFonts w:ascii="Aptos" w:hAnsi="Aptos"/>
                <w:sz w:val="22"/>
                <w:szCs w:val="22"/>
              </w:rPr>
              <w:t>The Commercial </w:t>
            </w:r>
            <w:r w:rsidRPr="009A49EB">
              <w:rPr>
                <w:rFonts w:ascii="Aptos" w:hAnsi="Aptos"/>
                <w:b/>
                <w:bCs/>
                <w:sz w:val="22"/>
                <w:szCs w:val="22"/>
              </w:rPr>
              <w:t>District Manager (DM)</w:t>
            </w:r>
            <w:r w:rsidRPr="009A49EB">
              <w:rPr>
                <w:rFonts w:ascii="Aptos" w:hAnsi="Aptos"/>
                <w:sz w:val="22"/>
                <w:szCs w:val="22"/>
              </w:rPr>
              <w:t xml:space="preserve"> plays a critical role in building Sioux Steel’s presence within the </w:t>
            </w:r>
            <w:r w:rsidRPr="009A49EB">
              <w:rPr>
                <w:rFonts w:ascii="Aptos" w:hAnsi="Aptos"/>
                <w:b/>
                <w:bCs/>
                <w:sz w:val="22"/>
                <w:szCs w:val="22"/>
              </w:rPr>
              <w:t>commercial grain storage &amp; handling </w:t>
            </w:r>
            <w:r w:rsidRPr="009A49EB">
              <w:rPr>
                <w:rFonts w:ascii="Aptos" w:hAnsi="Aptos"/>
                <w:sz w:val="22"/>
                <w:szCs w:val="22"/>
              </w:rPr>
              <w:t>market. This position is responsible for developing and supporting a strong dealer and millwright network, aggressively driving sales growth, and ensuring Sioux Steel's standard for customer satisfaction is met within the assigned territory.</w:t>
            </w:r>
          </w:p>
          <w:p w14:paraId="634B01F6" w14:textId="77777777" w:rsidR="009A49EB" w:rsidRPr="009A49EB" w:rsidRDefault="009A49EB" w:rsidP="009A49EB">
            <w:pPr>
              <w:rPr>
                <w:rFonts w:ascii="Aptos" w:hAnsi="Aptos"/>
                <w:sz w:val="22"/>
                <w:szCs w:val="22"/>
              </w:rPr>
            </w:pPr>
          </w:p>
          <w:p w14:paraId="4F972643" w14:textId="77777777" w:rsidR="009A49EB" w:rsidRPr="009A49EB" w:rsidRDefault="009A49EB" w:rsidP="009A49EB">
            <w:pPr>
              <w:rPr>
                <w:rFonts w:ascii="Aptos" w:eastAsiaTheme="minorHAnsi" w:hAnsi="Aptos"/>
                <w:sz w:val="22"/>
                <w:szCs w:val="22"/>
              </w:rPr>
            </w:pPr>
            <w:r w:rsidRPr="009A49EB">
              <w:rPr>
                <w:rFonts w:ascii="Aptos" w:hAnsi="Aptos"/>
                <w:sz w:val="22"/>
                <w:szCs w:val="22"/>
              </w:rPr>
              <w:t xml:space="preserve">The ideal candidate is </w:t>
            </w:r>
            <w:proofErr w:type="spellStart"/>
            <w:proofErr w:type="gramStart"/>
            <w:r w:rsidRPr="009A49EB">
              <w:rPr>
                <w:rFonts w:ascii="Aptos" w:hAnsi="Aptos"/>
                <w:sz w:val="22"/>
                <w:szCs w:val="22"/>
              </w:rPr>
              <w:t>a</w:t>
            </w:r>
            <w:proofErr w:type="spellEnd"/>
            <w:proofErr w:type="gramEnd"/>
            <w:r w:rsidRPr="009A49EB">
              <w:rPr>
                <w:rFonts w:ascii="Aptos" w:hAnsi="Aptos"/>
                <w:sz w:val="22"/>
                <w:szCs w:val="22"/>
              </w:rPr>
              <w:t xml:space="preserve"> energetic relationship builder with a background in </w:t>
            </w:r>
            <w:r w:rsidRPr="009A49EB">
              <w:rPr>
                <w:rFonts w:ascii="Aptos" w:hAnsi="Aptos"/>
                <w:b/>
                <w:bCs/>
                <w:sz w:val="22"/>
                <w:szCs w:val="22"/>
              </w:rPr>
              <w:t>agricultural or industrial equipment sales</w:t>
            </w:r>
            <w:r w:rsidRPr="009A49EB">
              <w:rPr>
                <w:rFonts w:ascii="Aptos" w:hAnsi="Aptos"/>
                <w:sz w:val="22"/>
                <w:szCs w:val="22"/>
              </w:rPr>
              <w:t>, enthusiasm for technical detail, and a passion for helping clients work more efficiently with durable, American-made products.</w:t>
            </w:r>
          </w:p>
          <w:p w14:paraId="51382C1D" w14:textId="1DDC83B6" w:rsidR="00AC0070" w:rsidRPr="00C620AE" w:rsidRDefault="00AC0070" w:rsidP="00061291">
            <w:pPr>
              <w:rPr>
                <w:rFonts w:ascii="Aptos" w:hAnsi="Aptos" w:cs="Tahoma"/>
                <w:sz w:val="24"/>
              </w:rPr>
            </w:pPr>
          </w:p>
        </w:tc>
      </w:tr>
      <w:tr w:rsidR="005F1A98" w:rsidRPr="00332463" w14:paraId="28D30285" w14:textId="77777777" w:rsidTr="00AC0070">
        <w:trPr>
          <w:trHeight w:val="611"/>
        </w:trPr>
        <w:tc>
          <w:tcPr>
            <w:tcW w:w="10890" w:type="dxa"/>
            <w:gridSpan w:val="3"/>
            <w:shd w:val="clear" w:color="auto" w:fill="D9D9D9"/>
          </w:tcPr>
          <w:p w14:paraId="0E6E5549" w14:textId="77777777" w:rsidR="00AC0070" w:rsidRDefault="00AC0070" w:rsidP="009F6080">
            <w:pPr>
              <w:pStyle w:val="Heading2"/>
              <w:rPr>
                <w:sz w:val="20"/>
              </w:rPr>
            </w:pPr>
          </w:p>
          <w:p w14:paraId="39CA8166" w14:textId="77777777" w:rsidR="00AC0070" w:rsidRPr="00824B6A" w:rsidRDefault="00B2469E" w:rsidP="00824B6A">
            <w:pPr>
              <w:pStyle w:val="Heading2"/>
              <w:rPr>
                <w:sz w:val="16"/>
                <w:szCs w:val="16"/>
              </w:rPr>
            </w:pPr>
            <w:r w:rsidRPr="00332463">
              <w:rPr>
                <w:sz w:val="20"/>
              </w:rPr>
              <w:t>Essential Functions</w:t>
            </w:r>
          </w:p>
        </w:tc>
      </w:tr>
      <w:tr w:rsidR="005F1A98" w:rsidRPr="008E38A8" w14:paraId="21F617A0" w14:textId="77777777" w:rsidTr="008D05CE">
        <w:trPr>
          <w:trHeight w:val="3050"/>
        </w:trPr>
        <w:tc>
          <w:tcPr>
            <w:tcW w:w="10890" w:type="dxa"/>
            <w:gridSpan w:val="3"/>
            <w:shd w:val="clear" w:color="auto" w:fill="FFFFFF"/>
          </w:tcPr>
          <w:p w14:paraId="499D57D2"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Territory Management:</w:t>
            </w:r>
            <w:r w:rsidRPr="009A49EB">
              <w:rPr>
                <w:rFonts w:ascii="Aptos" w:hAnsi="Aptos"/>
                <w:sz w:val="22"/>
                <w:szCs w:val="22"/>
              </w:rPr>
              <w:t xml:space="preserve"> Develop and execute a comprehensive sales strategy for commercial grain systems, handling equipment, and steel structures within an assigned district.</w:t>
            </w:r>
          </w:p>
          <w:p w14:paraId="343EE1E4"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Dealer Development:</w:t>
            </w:r>
            <w:r w:rsidRPr="009A49EB">
              <w:rPr>
                <w:rFonts w:ascii="Aptos" w:hAnsi="Aptos"/>
                <w:sz w:val="22"/>
                <w:szCs w:val="22"/>
              </w:rPr>
              <w:t xml:space="preserve"> Recruit, train, and support dealers, millwrights, and contractors to strengthen Sioux Steel’s market coverage and brand loyalty.</w:t>
            </w:r>
          </w:p>
          <w:p w14:paraId="6B6CB00F"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Customer Relationship Management:</w:t>
            </w:r>
            <w:r w:rsidRPr="009A49EB">
              <w:rPr>
                <w:rFonts w:ascii="Aptos" w:hAnsi="Aptos"/>
                <w:sz w:val="22"/>
                <w:szCs w:val="22"/>
              </w:rPr>
              <w:t xml:space="preserve"> Maintain close communication with key accounts, engineers, co-ops, processors, and other end-users to promote long-term satisfaction and repeat business.</w:t>
            </w:r>
          </w:p>
          <w:p w14:paraId="43AB0D2F"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Project Support:</w:t>
            </w:r>
            <w:r w:rsidRPr="009A49EB">
              <w:rPr>
                <w:rFonts w:ascii="Aptos" w:hAnsi="Aptos"/>
                <w:sz w:val="22"/>
                <w:szCs w:val="22"/>
              </w:rPr>
              <w:t xml:space="preserve"> Collaborate with Sioux Steel's engineering and customer service teams to deliver accurate quotes, project specifications, and on-time order fulfillment.</w:t>
            </w:r>
          </w:p>
          <w:p w14:paraId="1425A6E8"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Software Tools:</w:t>
            </w:r>
            <w:r w:rsidRPr="009A49EB">
              <w:rPr>
                <w:rFonts w:ascii="Aptos" w:hAnsi="Aptos"/>
                <w:sz w:val="22"/>
                <w:szCs w:val="22"/>
              </w:rPr>
              <w:t xml:space="preserve"> Utilize Sioux Steel's proprietary software and HubSpot CRM to develop product knowledge, track orders, and maintain contact with key accounts. </w:t>
            </w:r>
          </w:p>
          <w:p w14:paraId="0380DC2A"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Market Intelligence:</w:t>
            </w:r>
            <w:r w:rsidRPr="009A49EB">
              <w:rPr>
                <w:rFonts w:ascii="Aptos" w:hAnsi="Aptos"/>
                <w:sz w:val="22"/>
                <w:szCs w:val="22"/>
              </w:rPr>
              <w:t xml:space="preserve"> Monitor competitive activity, pricing trends, and customer needs to inform product development and marketing strategies.</w:t>
            </w:r>
          </w:p>
          <w:p w14:paraId="018AEE7C"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Sales Growth:</w:t>
            </w:r>
            <w:r w:rsidRPr="009A49EB">
              <w:rPr>
                <w:rFonts w:ascii="Aptos" w:hAnsi="Aptos"/>
                <w:sz w:val="22"/>
                <w:szCs w:val="22"/>
              </w:rPr>
              <w:t xml:space="preserve"> Meet or exceed sales targets by promoting Sioux Steel’s commercial product lines and identifying new opportunities in both existing and emerging markets.</w:t>
            </w:r>
          </w:p>
          <w:p w14:paraId="49EBB981" w14:textId="77777777" w:rsidR="009A49EB" w:rsidRPr="009A49EB" w:rsidRDefault="009A49EB" w:rsidP="009A49EB">
            <w:pPr>
              <w:numPr>
                <w:ilvl w:val="0"/>
                <w:numId w:val="55"/>
              </w:numPr>
              <w:rPr>
                <w:rFonts w:ascii="Aptos" w:hAnsi="Aptos"/>
                <w:sz w:val="22"/>
                <w:szCs w:val="22"/>
              </w:rPr>
            </w:pPr>
            <w:r w:rsidRPr="009A49EB">
              <w:rPr>
                <w:rFonts w:ascii="Aptos" w:hAnsi="Aptos"/>
                <w:b/>
                <w:bCs/>
                <w:sz w:val="22"/>
                <w:szCs w:val="22"/>
              </w:rPr>
              <w:t>Representation:</w:t>
            </w:r>
            <w:r w:rsidRPr="009A49EB">
              <w:rPr>
                <w:rFonts w:ascii="Aptos" w:hAnsi="Aptos"/>
                <w:sz w:val="22"/>
                <w:szCs w:val="22"/>
              </w:rPr>
              <w:t xml:space="preserve"> Participate in trade shows, dealer meetings, and industry events.</w:t>
            </w:r>
          </w:p>
          <w:p w14:paraId="324BD34E" w14:textId="45EDA9F1" w:rsidR="0018028F" w:rsidRPr="009A49EB" w:rsidRDefault="0018028F" w:rsidP="009A49EB">
            <w:pPr>
              <w:autoSpaceDE w:val="0"/>
              <w:autoSpaceDN w:val="0"/>
              <w:adjustRightInd w:val="0"/>
              <w:ind w:left="360"/>
              <w:rPr>
                <w:rFonts w:ascii="Aptos" w:eastAsia="Calibri" w:hAnsi="Aptos"/>
                <w:color w:val="000000"/>
                <w:sz w:val="24"/>
              </w:rPr>
            </w:pPr>
          </w:p>
        </w:tc>
      </w:tr>
      <w:tr w:rsidR="005F1A98" w:rsidRPr="00332463" w14:paraId="7037557D" w14:textId="77777777" w:rsidTr="00610045">
        <w:trPr>
          <w:trHeight w:val="260"/>
        </w:trPr>
        <w:tc>
          <w:tcPr>
            <w:tcW w:w="10890" w:type="dxa"/>
            <w:gridSpan w:val="3"/>
            <w:shd w:val="clear" w:color="auto" w:fill="D9D9D9"/>
          </w:tcPr>
          <w:p w14:paraId="78F5291E" w14:textId="5FE5783B" w:rsidR="00AC0070" w:rsidRPr="00A371C1" w:rsidRDefault="00B2469E" w:rsidP="00610045">
            <w:pPr>
              <w:pStyle w:val="Heading2"/>
              <w:rPr>
                <w:rFonts w:ascii="Aptos" w:hAnsi="Aptos"/>
                <w:sz w:val="24"/>
                <w:szCs w:val="24"/>
              </w:rPr>
            </w:pPr>
            <w:r w:rsidRPr="00A371C1">
              <w:rPr>
                <w:rFonts w:ascii="Aptos" w:hAnsi="Aptos" w:cs="Tahoma"/>
                <w:bCs/>
                <w:sz w:val="24"/>
                <w:szCs w:val="24"/>
              </w:rPr>
              <w:t xml:space="preserve"> </w:t>
            </w:r>
            <w:r w:rsidRPr="00A371C1">
              <w:rPr>
                <w:rFonts w:ascii="Aptos" w:hAnsi="Aptos"/>
                <w:sz w:val="24"/>
                <w:szCs w:val="24"/>
              </w:rPr>
              <w:t xml:space="preserve">education &amp; </w:t>
            </w:r>
            <w:r w:rsidR="009A49EB">
              <w:rPr>
                <w:rFonts w:ascii="Aptos" w:hAnsi="Aptos"/>
                <w:sz w:val="24"/>
                <w:szCs w:val="24"/>
              </w:rPr>
              <w:t>EXPERIENCE</w:t>
            </w:r>
            <w:r w:rsidR="00A371C1" w:rsidRPr="00A371C1">
              <w:rPr>
                <w:rFonts w:ascii="Aptos" w:hAnsi="Aptos"/>
                <w:sz w:val="24"/>
                <w:szCs w:val="24"/>
              </w:rPr>
              <w:t xml:space="preserve"> requirements</w:t>
            </w:r>
          </w:p>
        </w:tc>
      </w:tr>
      <w:tr w:rsidR="005F1A98" w:rsidRPr="00884FC5" w14:paraId="03C64871" w14:textId="77777777" w:rsidTr="002F2974">
        <w:trPr>
          <w:trHeight w:val="611"/>
        </w:trPr>
        <w:tc>
          <w:tcPr>
            <w:tcW w:w="10890" w:type="dxa"/>
            <w:gridSpan w:val="3"/>
          </w:tcPr>
          <w:p w14:paraId="7F17FEDE" w14:textId="77777777" w:rsidR="009A49EB" w:rsidRPr="009A49EB" w:rsidRDefault="009A49EB" w:rsidP="009A49EB">
            <w:pPr>
              <w:pStyle w:val="NormalWeb"/>
              <w:numPr>
                <w:ilvl w:val="0"/>
                <w:numId w:val="56"/>
              </w:numPr>
              <w:rPr>
                <w:rFonts w:ascii="Aptos" w:hAnsi="Aptos"/>
                <w:sz w:val="22"/>
                <w:szCs w:val="22"/>
              </w:rPr>
            </w:pPr>
            <w:r w:rsidRPr="009A49EB">
              <w:rPr>
                <w:rStyle w:val="Strong"/>
                <w:rFonts w:ascii="Aptos" w:hAnsi="Aptos"/>
                <w:sz w:val="22"/>
                <w:szCs w:val="22"/>
              </w:rPr>
              <w:t>Bachelor’s degree</w:t>
            </w:r>
            <w:r w:rsidRPr="009A49EB">
              <w:rPr>
                <w:rFonts w:ascii="Aptos" w:hAnsi="Aptos"/>
                <w:sz w:val="22"/>
                <w:szCs w:val="22"/>
              </w:rPr>
              <w:t xml:space="preserve"> in </w:t>
            </w:r>
            <w:r w:rsidRPr="009A49EB">
              <w:rPr>
                <w:rStyle w:val="Strong"/>
                <w:rFonts w:ascii="Aptos" w:hAnsi="Aptos"/>
                <w:sz w:val="22"/>
                <w:szCs w:val="22"/>
              </w:rPr>
              <w:t>Agribusiness, Business Administration, Marketing, Industrial Distribution, or a related field.</w:t>
            </w:r>
          </w:p>
          <w:p w14:paraId="56998CA6" w14:textId="77777777" w:rsidR="009A49EB" w:rsidRPr="009A49EB" w:rsidRDefault="009A49EB" w:rsidP="009A49EB">
            <w:pPr>
              <w:pStyle w:val="NormalWeb"/>
              <w:numPr>
                <w:ilvl w:val="0"/>
                <w:numId w:val="56"/>
              </w:numPr>
              <w:rPr>
                <w:rFonts w:ascii="Aptos" w:hAnsi="Aptos"/>
                <w:sz w:val="22"/>
                <w:szCs w:val="22"/>
              </w:rPr>
            </w:pPr>
            <w:r w:rsidRPr="009A49EB">
              <w:rPr>
                <w:rStyle w:val="Strong"/>
                <w:rFonts w:ascii="Aptos" w:hAnsi="Aptos"/>
                <w:sz w:val="22"/>
                <w:szCs w:val="22"/>
              </w:rPr>
              <w:t>5–8 years of progressive sales experience</w:t>
            </w:r>
            <w:r w:rsidRPr="009A49EB">
              <w:rPr>
                <w:rFonts w:ascii="Aptos" w:hAnsi="Aptos"/>
                <w:sz w:val="22"/>
                <w:szCs w:val="22"/>
              </w:rPr>
              <w:t xml:space="preserve"> in </w:t>
            </w:r>
            <w:r w:rsidRPr="009A49EB">
              <w:rPr>
                <w:rStyle w:val="Strong"/>
                <w:rFonts w:ascii="Aptos" w:hAnsi="Aptos"/>
                <w:sz w:val="22"/>
                <w:szCs w:val="22"/>
              </w:rPr>
              <w:t>agricultural equipment, manufacturing, or related B2B industries</w:t>
            </w:r>
            <w:r w:rsidRPr="009A49EB">
              <w:rPr>
                <w:rFonts w:ascii="Aptos" w:hAnsi="Aptos"/>
                <w:sz w:val="22"/>
                <w:szCs w:val="22"/>
              </w:rPr>
              <w:t xml:space="preserve">, with at least </w:t>
            </w:r>
            <w:r w:rsidRPr="009A49EB">
              <w:rPr>
                <w:rStyle w:val="Strong"/>
                <w:rFonts w:ascii="Aptos" w:hAnsi="Aptos"/>
                <w:sz w:val="22"/>
                <w:szCs w:val="22"/>
              </w:rPr>
              <w:t>3 years in a sales management or district leadership role.</w:t>
            </w:r>
          </w:p>
          <w:p w14:paraId="5BB59BD6" w14:textId="77777777" w:rsidR="009A49EB" w:rsidRPr="009A49EB" w:rsidRDefault="009A49EB" w:rsidP="009A49EB">
            <w:pPr>
              <w:pStyle w:val="NormalWeb"/>
              <w:numPr>
                <w:ilvl w:val="0"/>
                <w:numId w:val="56"/>
              </w:numPr>
              <w:rPr>
                <w:rFonts w:ascii="Aptos" w:hAnsi="Aptos"/>
                <w:sz w:val="22"/>
                <w:szCs w:val="22"/>
              </w:rPr>
            </w:pPr>
            <w:r w:rsidRPr="009A49EB">
              <w:rPr>
                <w:rFonts w:ascii="Aptos" w:hAnsi="Aptos"/>
                <w:sz w:val="22"/>
                <w:szCs w:val="22"/>
              </w:rPr>
              <w:t xml:space="preserve">Demonstrated success in </w:t>
            </w:r>
            <w:r w:rsidRPr="009A49EB">
              <w:rPr>
                <w:rStyle w:val="Strong"/>
                <w:rFonts w:ascii="Aptos" w:hAnsi="Aptos"/>
                <w:sz w:val="22"/>
                <w:szCs w:val="22"/>
              </w:rPr>
              <w:t>managing dealer or distributor networks</w:t>
            </w:r>
            <w:r w:rsidRPr="009A49EB">
              <w:rPr>
                <w:rFonts w:ascii="Aptos" w:hAnsi="Aptos"/>
                <w:sz w:val="22"/>
                <w:szCs w:val="22"/>
              </w:rPr>
              <w:t>, driving territory growth, and achieving commercial sales targets.</w:t>
            </w:r>
          </w:p>
          <w:p w14:paraId="61285148" w14:textId="77777777" w:rsidR="009A49EB" w:rsidRPr="009A49EB" w:rsidRDefault="009A49EB" w:rsidP="009A49EB">
            <w:pPr>
              <w:pStyle w:val="NormalWeb"/>
              <w:numPr>
                <w:ilvl w:val="0"/>
                <w:numId w:val="56"/>
              </w:numPr>
              <w:rPr>
                <w:rFonts w:ascii="Aptos" w:hAnsi="Aptos"/>
                <w:sz w:val="22"/>
                <w:szCs w:val="22"/>
              </w:rPr>
            </w:pPr>
            <w:r w:rsidRPr="009A49EB">
              <w:rPr>
                <w:rFonts w:ascii="Aptos" w:hAnsi="Aptos"/>
                <w:sz w:val="22"/>
                <w:szCs w:val="22"/>
              </w:rPr>
              <w:lastRenderedPageBreak/>
              <w:t xml:space="preserve">Proven experience with </w:t>
            </w:r>
            <w:r w:rsidRPr="009A49EB">
              <w:rPr>
                <w:rStyle w:val="Strong"/>
                <w:rFonts w:ascii="Aptos" w:hAnsi="Aptos"/>
                <w:sz w:val="22"/>
                <w:szCs w:val="22"/>
              </w:rPr>
              <w:t>strategic account management</w:t>
            </w:r>
            <w:r w:rsidRPr="009A49EB">
              <w:rPr>
                <w:rFonts w:ascii="Aptos" w:hAnsi="Aptos"/>
                <w:sz w:val="22"/>
                <w:szCs w:val="22"/>
              </w:rPr>
              <w:t xml:space="preserve">, </w:t>
            </w:r>
            <w:r w:rsidRPr="009A49EB">
              <w:rPr>
                <w:rStyle w:val="Strong"/>
                <w:rFonts w:ascii="Aptos" w:hAnsi="Aptos"/>
                <w:sz w:val="22"/>
                <w:szCs w:val="22"/>
              </w:rPr>
              <w:t>territory development</w:t>
            </w:r>
            <w:r w:rsidRPr="009A49EB">
              <w:rPr>
                <w:rFonts w:ascii="Aptos" w:hAnsi="Aptos"/>
                <w:sz w:val="22"/>
                <w:szCs w:val="22"/>
              </w:rPr>
              <w:t xml:space="preserve">, and </w:t>
            </w:r>
            <w:r w:rsidRPr="009A49EB">
              <w:rPr>
                <w:rStyle w:val="Strong"/>
                <w:rFonts w:ascii="Aptos" w:hAnsi="Aptos"/>
                <w:sz w:val="22"/>
                <w:szCs w:val="22"/>
              </w:rPr>
              <w:t>sales forecasting.</w:t>
            </w:r>
          </w:p>
          <w:p w14:paraId="62C3309D" w14:textId="77777777" w:rsidR="009A49EB" w:rsidRPr="009A49EB" w:rsidRDefault="009A49EB" w:rsidP="009A49EB">
            <w:pPr>
              <w:pStyle w:val="NormalWeb"/>
              <w:numPr>
                <w:ilvl w:val="0"/>
                <w:numId w:val="56"/>
              </w:numPr>
              <w:rPr>
                <w:rFonts w:ascii="Aptos" w:hAnsi="Aptos"/>
                <w:sz w:val="22"/>
                <w:szCs w:val="22"/>
              </w:rPr>
            </w:pPr>
            <w:r w:rsidRPr="009A49EB">
              <w:rPr>
                <w:rFonts w:ascii="Aptos" w:hAnsi="Aptos"/>
                <w:sz w:val="22"/>
                <w:szCs w:val="22"/>
              </w:rPr>
              <w:t xml:space="preserve">Strong understanding of </w:t>
            </w:r>
            <w:r w:rsidRPr="009A49EB">
              <w:rPr>
                <w:rStyle w:val="Strong"/>
                <w:rFonts w:ascii="Aptos" w:hAnsi="Aptos"/>
                <w:sz w:val="22"/>
                <w:szCs w:val="22"/>
              </w:rPr>
              <w:t>agricultural markets and customer needs</w:t>
            </w:r>
            <w:r w:rsidRPr="009A49EB">
              <w:rPr>
                <w:rFonts w:ascii="Aptos" w:hAnsi="Aptos"/>
                <w:sz w:val="22"/>
                <w:szCs w:val="22"/>
              </w:rPr>
              <w:t xml:space="preserve"> — particularly those related to </w:t>
            </w:r>
            <w:r w:rsidRPr="009A49EB">
              <w:rPr>
                <w:rStyle w:val="Strong"/>
                <w:rFonts w:ascii="Aptos" w:hAnsi="Aptos"/>
                <w:sz w:val="22"/>
                <w:szCs w:val="22"/>
              </w:rPr>
              <w:t>grain storage, livestock handling, or farm infrastructure.</w:t>
            </w:r>
          </w:p>
          <w:p w14:paraId="752CE1BB" w14:textId="77777777" w:rsidR="009A49EB" w:rsidRPr="009A49EB" w:rsidRDefault="009A49EB" w:rsidP="009A49EB">
            <w:pPr>
              <w:pStyle w:val="NormalWeb"/>
              <w:rPr>
                <w:rFonts w:ascii="Aptos" w:hAnsi="Aptos"/>
                <w:sz w:val="22"/>
                <w:szCs w:val="22"/>
              </w:rPr>
            </w:pPr>
            <w:r w:rsidRPr="009A49EB">
              <w:rPr>
                <w:rStyle w:val="Strong"/>
                <w:rFonts w:ascii="Aptos" w:hAnsi="Aptos"/>
                <w:sz w:val="22"/>
                <w:szCs w:val="22"/>
              </w:rPr>
              <w:t>Preferred:</w:t>
            </w:r>
          </w:p>
          <w:p w14:paraId="0F3CFE3A" w14:textId="77777777" w:rsidR="009A49EB" w:rsidRPr="009A49EB" w:rsidRDefault="009A49EB" w:rsidP="009A49EB">
            <w:pPr>
              <w:pStyle w:val="NormalWeb"/>
              <w:numPr>
                <w:ilvl w:val="0"/>
                <w:numId w:val="57"/>
              </w:numPr>
              <w:rPr>
                <w:rFonts w:ascii="Aptos" w:hAnsi="Aptos"/>
                <w:sz w:val="22"/>
                <w:szCs w:val="22"/>
              </w:rPr>
            </w:pPr>
            <w:r w:rsidRPr="009A49EB">
              <w:rPr>
                <w:rFonts w:ascii="Aptos" w:hAnsi="Aptos"/>
                <w:sz w:val="22"/>
                <w:szCs w:val="22"/>
              </w:rPr>
              <w:t xml:space="preserve">Experience working with </w:t>
            </w:r>
            <w:r w:rsidRPr="009A49EB">
              <w:rPr>
                <w:rStyle w:val="Strong"/>
                <w:rFonts w:ascii="Aptos" w:hAnsi="Aptos"/>
                <w:sz w:val="22"/>
                <w:szCs w:val="22"/>
              </w:rPr>
              <w:t>independent dealers, co-ops, or agricultural distributors.</w:t>
            </w:r>
          </w:p>
          <w:p w14:paraId="31F1AD78" w14:textId="77777777" w:rsidR="009A49EB" w:rsidRPr="009A49EB" w:rsidRDefault="009A49EB" w:rsidP="009A49EB">
            <w:pPr>
              <w:pStyle w:val="NormalWeb"/>
              <w:numPr>
                <w:ilvl w:val="0"/>
                <w:numId w:val="57"/>
              </w:numPr>
              <w:rPr>
                <w:rFonts w:ascii="Aptos" w:hAnsi="Aptos"/>
                <w:sz w:val="22"/>
                <w:szCs w:val="22"/>
              </w:rPr>
            </w:pPr>
            <w:r w:rsidRPr="009A49EB">
              <w:rPr>
                <w:rFonts w:ascii="Aptos" w:hAnsi="Aptos"/>
                <w:sz w:val="22"/>
                <w:szCs w:val="22"/>
              </w:rPr>
              <w:t xml:space="preserve">Familiarity with </w:t>
            </w:r>
            <w:r w:rsidRPr="009A49EB">
              <w:rPr>
                <w:rStyle w:val="Strong"/>
                <w:rFonts w:ascii="Aptos" w:hAnsi="Aptos"/>
                <w:sz w:val="22"/>
                <w:szCs w:val="22"/>
              </w:rPr>
              <w:t>technical product specifications</w:t>
            </w:r>
            <w:r w:rsidRPr="009A49EB">
              <w:rPr>
                <w:rFonts w:ascii="Aptos" w:hAnsi="Aptos"/>
                <w:sz w:val="22"/>
                <w:szCs w:val="22"/>
              </w:rPr>
              <w:t xml:space="preserve"> and the ability to translate those into customer value propositions.</w:t>
            </w:r>
          </w:p>
          <w:p w14:paraId="1F98A97D" w14:textId="77777777" w:rsidR="009A49EB" w:rsidRPr="009A49EB" w:rsidRDefault="009A49EB" w:rsidP="009A49EB">
            <w:pPr>
              <w:pStyle w:val="NormalWeb"/>
              <w:numPr>
                <w:ilvl w:val="0"/>
                <w:numId w:val="57"/>
              </w:numPr>
              <w:rPr>
                <w:rFonts w:ascii="Aptos" w:hAnsi="Aptos"/>
                <w:sz w:val="22"/>
                <w:szCs w:val="22"/>
              </w:rPr>
            </w:pPr>
            <w:r w:rsidRPr="009A49EB">
              <w:rPr>
                <w:rFonts w:ascii="Aptos" w:hAnsi="Aptos"/>
                <w:sz w:val="22"/>
                <w:szCs w:val="22"/>
              </w:rPr>
              <w:t xml:space="preserve">Proficiency with </w:t>
            </w:r>
            <w:r w:rsidRPr="009A49EB">
              <w:rPr>
                <w:rStyle w:val="Strong"/>
                <w:rFonts w:ascii="Aptos" w:hAnsi="Aptos"/>
                <w:sz w:val="22"/>
                <w:szCs w:val="22"/>
              </w:rPr>
              <w:t>CRM systems</w:t>
            </w:r>
            <w:r w:rsidRPr="009A49EB">
              <w:rPr>
                <w:rFonts w:ascii="Aptos" w:hAnsi="Aptos"/>
                <w:sz w:val="22"/>
                <w:szCs w:val="22"/>
              </w:rPr>
              <w:t xml:space="preserve"> (e.g., Salesforce) and </w:t>
            </w:r>
            <w:r w:rsidRPr="009A49EB">
              <w:rPr>
                <w:rStyle w:val="Strong"/>
                <w:rFonts w:ascii="Aptos" w:hAnsi="Aptos"/>
                <w:sz w:val="22"/>
                <w:szCs w:val="22"/>
              </w:rPr>
              <w:t>ERP software</w:t>
            </w:r>
            <w:r w:rsidRPr="009A49EB">
              <w:rPr>
                <w:rFonts w:ascii="Aptos" w:hAnsi="Aptos"/>
                <w:sz w:val="22"/>
                <w:szCs w:val="22"/>
              </w:rPr>
              <w:t xml:space="preserve"> used in manufacturing environments.</w:t>
            </w:r>
          </w:p>
          <w:p w14:paraId="07FCAEB0" w14:textId="2A2FBA43" w:rsidR="00061291" w:rsidRPr="009A49EB" w:rsidRDefault="009A49EB" w:rsidP="009A49EB">
            <w:pPr>
              <w:pStyle w:val="NormalWeb"/>
              <w:numPr>
                <w:ilvl w:val="0"/>
                <w:numId w:val="57"/>
              </w:numPr>
              <w:rPr>
                <w:rFonts w:ascii="Aptos" w:hAnsi="Aptos"/>
                <w:sz w:val="22"/>
                <w:szCs w:val="22"/>
              </w:rPr>
            </w:pPr>
            <w:r w:rsidRPr="009A49EB">
              <w:rPr>
                <w:rFonts w:ascii="Aptos" w:hAnsi="Aptos"/>
                <w:sz w:val="22"/>
                <w:szCs w:val="22"/>
              </w:rPr>
              <w:t xml:space="preserve">Background in </w:t>
            </w:r>
            <w:r w:rsidRPr="009A49EB">
              <w:rPr>
                <w:rStyle w:val="Strong"/>
                <w:rFonts w:ascii="Aptos" w:hAnsi="Aptos"/>
                <w:sz w:val="22"/>
                <w:szCs w:val="22"/>
              </w:rPr>
              <w:t>managing remote teams</w:t>
            </w:r>
            <w:r w:rsidRPr="009A49EB">
              <w:rPr>
                <w:rFonts w:ascii="Aptos" w:hAnsi="Aptos"/>
                <w:sz w:val="22"/>
                <w:szCs w:val="22"/>
              </w:rPr>
              <w:t xml:space="preserve"> and coordinating with </w:t>
            </w:r>
            <w:r w:rsidRPr="009A49EB">
              <w:rPr>
                <w:rStyle w:val="Strong"/>
                <w:rFonts w:ascii="Aptos" w:hAnsi="Aptos"/>
                <w:sz w:val="22"/>
                <w:szCs w:val="22"/>
              </w:rPr>
              <w:t>production, logistics, and marketing</w:t>
            </w:r>
            <w:r w:rsidRPr="009A49EB">
              <w:rPr>
                <w:rFonts w:ascii="Aptos" w:hAnsi="Aptos"/>
                <w:sz w:val="22"/>
                <w:szCs w:val="22"/>
              </w:rPr>
              <w:t xml:space="preserve"> to meet customer demands.</w:t>
            </w:r>
          </w:p>
        </w:tc>
      </w:tr>
      <w:tr w:rsidR="005F1A98" w:rsidRPr="002A733C" w14:paraId="603690D5" w14:textId="77777777" w:rsidTr="00C620AE">
        <w:trPr>
          <w:trHeight w:val="980"/>
        </w:trPr>
        <w:tc>
          <w:tcPr>
            <w:tcW w:w="10890" w:type="dxa"/>
            <w:gridSpan w:val="3"/>
            <w:shd w:val="clear" w:color="auto" w:fill="D9D9D9"/>
          </w:tcPr>
          <w:p w14:paraId="50E81FB0" w14:textId="77777777" w:rsidR="00AC0070" w:rsidRPr="00C66ABF" w:rsidRDefault="00B2469E" w:rsidP="00C620AE">
            <w:pPr>
              <w:pStyle w:val="Heading2"/>
              <w:rPr>
                <w:rFonts w:ascii="Aptos" w:hAnsi="Aptos"/>
                <w:sz w:val="24"/>
                <w:szCs w:val="24"/>
              </w:rPr>
            </w:pPr>
            <w:r w:rsidRPr="00C66ABF">
              <w:rPr>
                <w:rFonts w:ascii="Aptos" w:hAnsi="Aptos"/>
                <w:sz w:val="24"/>
                <w:szCs w:val="24"/>
              </w:rPr>
              <w:lastRenderedPageBreak/>
              <w:t xml:space="preserve">Essential functions – physical &amp; Mental Requirements </w:t>
            </w:r>
          </w:p>
          <w:p w14:paraId="741481DE" w14:textId="77777777" w:rsidR="00AC0070" w:rsidRPr="00C620AE" w:rsidRDefault="00B2469E" w:rsidP="00C620AE">
            <w:pPr>
              <w:rPr>
                <w:rFonts w:ascii="Aptos" w:hAnsi="Aptos"/>
                <w:i/>
                <w:sz w:val="24"/>
              </w:rPr>
            </w:pPr>
            <w:r w:rsidRPr="00C620AE">
              <w:rPr>
                <w:rFonts w:ascii="Aptos" w:hAnsi="Aptos"/>
                <w:i/>
                <w:sz w:val="24"/>
              </w:rPr>
              <w:t xml:space="preserve">Note: Reasonable </w:t>
            </w:r>
            <w:proofErr w:type="gramStart"/>
            <w:r w:rsidRPr="00C620AE">
              <w:rPr>
                <w:rFonts w:ascii="Aptos" w:hAnsi="Aptos"/>
                <w:i/>
                <w:sz w:val="24"/>
              </w:rPr>
              <w:t>accommodations</w:t>
            </w:r>
            <w:proofErr w:type="gramEnd"/>
            <w:r w:rsidRPr="00C620AE">
              <w:rPr>
                <w:rFonts w:ascii="Aptos" w:hAnsi="Aptos"/>
                <w:i/>
                <w:sz w:val="24"/>
              </w:rPr>
              <w:t xml:space="preserve"> may be </w:t>
            </w:r>
            <w:proofErr w:type="gramStart"/>
            <w:r w:rsidRPr="00C620AE">
              <w:rPr>
                <w:rFonts w:ascii="Aptos" w:hAnsi="Aptos"/>
                <w:i/>
                <w:sz w:val="24"/>
              </w:rPr>
              <w:t>made</w:t>
            </w:r>
            <w:proofErr w:type="gramEnd"/>
            <w:r w:rsidRPr="00C620AE">
              <w:rPr>
                <w:rFonts w:ascii="Aptos" w:hAnsi="Aptos"/>
                <w:i/>
                <w:sz w:val="24"/>
              </w:rPr>
              <w:t xml:space="preserve"> for individuals with disabilities to perform the essential functions of this position.  </w:t>
            </w:r>
          </w:p>
          <w:p w14:paraId="51C7272B" w14:textId="77777777" w:rsidR="00AC0070" w:rsidRPr="00C66ABF" w:rsidRDefault="00AC0070" w:rsidP="009F6080">
            <w:pPr>
              <w:rPr>
                <w:rFonts w:ascii="Aptos" w:hAnsi="Aptos"/>
                <w:sz w:val="24"/>
              </w:rPr>
            </w:pPr>
          </w:p>
        </w:tc>
      </w:tr>
      <w:tr w:rsidR="00BF1CE4" w:rsidRPr="002A733C" w14:paraId="51CA7E0F" w14:textId="77777777" w:rsidTr="00AC0070">
        <w:trPr>
          <w:trHeight w:val="440"/>
        </w:trPr>
        <w:tc>
          <w:tcPr>
            <w:tcW w:w="10890" w:type="dxa"/>
            <w:gridSpan w:val="3"/>
          </w:tcPr>
          <w:p w14:paraId="213D9003" w14:textId="418C9027" w:rsidR="00955207" w:rsidRPr="00FE604D" w:rsidRDefault="00902173" w:rsidP="00902173">
            <w:pPr>
              <w:pStyle w:val="Default"/>
              <w:numPr>
                <w:ilvl w:val="0"/>
                <w:numId w:val="38"/>
              </w:numPr>
              <w:rPr>
                <w:rFonts w:ascii="Aptos" w:hAnsi="Aptos"/>
                <w:sz w:val="22"/>
                <w:szCs w:val="22"/>
              </w:rPr>
            </w:pPr>
            <w:r w:rsidRPr="00FE604D">
              <w:rPr>
                <w:rFonts w:ascii="Aptos" w:hAnsi="Aptos" w:cs="Arial"/>
                <w:sz w:val="22"/>
                <w:szCs w:val="22"/>
              </w:rPr>
              <w:t xml:space="preserve">Physical requirements include sitting and standing for extended periods, using hands for tasks like typing and handling documents and with the ability to </w:t>
            </w:r>
            <w:proofErr w:type="gramStart"/>
            <w:r w:rsidRPr="00FE604D">
              <w:rPr>
                <w:rFonts w:ascii="Aptos" w:hAnsi="Aptos" w:cs="Arial"/>
                <w:sz w:val="22"/>
                <w:szCs w:val="22"/>
              </w:rPr>
              <w:t>lift up</w:t>
            </w:r>
            <w:proofErr w:type="gramEnd"/>
            <w:r w:rsidRPr="00FE604D">
              <w:rPr>
                <w:rFonts w:ascii="Aptos" w:hAnsi="Aptos" w:cs="Arial"/>
                <w:sz w:val="22"/>
                <w:szCs w:val="22"/>
              </w:rPr>
              <w:t xml:space="preserve"> to 10 pounds, talking </w:t>
            </w:r>
            <w:proofErr w:type="gramStart"/>
            <w:r w:rsidRPr="00FE604D">
              <w:rPr>
                <w:rFonts w:ascii="Aptos" w:hAnsi="Aptos" w:cs="Arial"/>
                <w:sz w:val="22"/>
                <w:szCs w:val="22"/>
              </w:rPr>
              <w:t>an</w:t>
            </w:r>
            <w:proofErr w:type="gramEnd"/>
            <w:r w:rsidRPr="00FE604D">
              <w:rPr>
                <w:rFonts w:ascii="Aptos" w:hAnsi="Aptos" w:cs="Arial"/>
                <w:sz w:val="22"/>
                <w:szCs w:val="22"/>
              </w:rPr>
              <w:t xml:space="preserve"> hearing, close vision, distance vision, depth perception and the ability to adjust focus, hearing and understanding speech in office environment.</w:t>
            </w:r>
          </w:p>
        </w:tc>
      </w:tr>
      <w:tr w:rsidR="005F1A98" w:rsidRPr="002A733C" w14:paraId="6B1528B5" w14:textId="77777777" w:rsidTr="009A193F">
        <w:trPr>
          <w:trHeight w:val="287"/>
        </w:trPr>
        <w:tc>
          <w:tcPr>
            <w:tcW w:w="10890" w:type="dxa"/>
            <w:gridSpan w:val="3"/>
            <w:shd w:val="clear" w:color="auto" w:fill="D9D9D9"/>
          </w:tcPr>
          <w:p w14:paraId="66050EC9" w14:textId="2327ECF7" w:rsidR="00AC0070" w:rsidRPr="0034298B" w:rsidRDefault="00B2469E" w:rsidP="009A193F">
            <w:r>
              <w:rPr>
                <w:b/>
                <w:sz w:val="20"/>
              </w:rPr>
              <w:t>COMPETENCIES</w:t>
            </w:r>
            <w:r>
              <w:rPr>
                <w:sz w:val="20"/>
              </w:rPr>
              <w:t xml:space="preserve"> </w:t>
            </w:r>
            <w:r w:rsidRPr="004E48F5">
              <w:rPr>
                <w:szCs w:val="16"/>
              </w:rPr>
              <w:t xml:space="preserve">– </w:t>
            </w:r>
          </w:p>
        </w:tc>
      </w:tr>
      <w:tr w:rsidR="00BC7CC1" w:rsidRPr="002A733C" w14:paraId="435F373D" w14:textId="77777777" w:rsidTr="007F0FF6">
        <w:trPr>
          <w:trHeight w:val="1520"/>
        </w:trPr>
        <w:tc>
          <w:tcPr>
            <w:tcW w:w="10890" w:type="dxa"/>
            <w:gridSpan w:val="3"/>
          </w:tcPr>
          <w:p w14:paraId="22E04ED7" w14:textId="44027833" w:rsidR="009A49EB" w:rsidRPr="00FE604D" w:rsidRDefault="009A49EB" w:rsidP="009A49EB">
            <w:pPr>
              <w:pStyle w:val="NormalWeb"/>
              <w:numPr>
                <w:ilvl w:val="0"/>
                <w:numId w:val="66"/>
              </w:numPr>
              <w:spacing w:before="0" w:beforeAutospacing="0" w:after="0" w:afterAutospacing="0"/>
              <w:ind w:left="318"/>
              <w:rPr>
                <w:rFonts w:ascii="Aptos" w:hAnsi="Aptos"/>
                <w:sz w:val="22"/>
                <w:szCs w:val="22"/>
              </w:rPr>
            </w:pPr>
            <w:r w:rsidRPr="00FE604D">
              <w:rPr>
                <w:rStyle w:val="Strong"/>
                <w:rFonts w:ascii="Aptos" w:hAnsi="Aptos"/>
                <w:sz w:val="22"/>
                <w:szCs w:val="22"/>
              </w:rPr>
              <w:t>Strategic Sales Management</w:t>
            </w:r>
          </w:p>
          <w:p w14:paraId="123D6074" w14:textId="77777777" w:rsidR="009A49EB" w:rsidRPr="00FE604D" w:rsidRDefault="009A49EB" w:rsidP="009A49EB">
            <w:pPr>
              <w:pStyle w:val="NormalWeb"/>
              <w:numPr>
                <w:ilvl w:val="0"/>
                <w:numId w:val="58"/>
              </w:numPr>
              <w:spacing w:before="0" w:beforeAutospacing="0" w:after="0" w:afterAutospacing="0"/>
              <w:rPr>
                <w:rFonts w:ascii="Aptos" w:hAnsi="Aptos"/>
                <w:sz w:val="22"/>
                <w:szCs w:val="22"/>
              </w:rPr>
            </w:pPr>
            <w:r w:rsidRPr="00FE604D">
              <w:rPr>
                <w:rFonts w:ascii="Aptos" w:hAnsi="Aptos"/>
                <w:sz w:val="22"/>
                <w:szCs w:val="22"/>
              </w:rPr>
              <w:t>Demonstrates ability to develop and execute effective territory sales strategies aligned with company objectives.</w:t>
            </w:r>
          </w:p>
          <w:p w14:paraId="57AA0D84" w14:textId="77777777" w:rsidR="009A49EB" w:rsidRPr="00FE604D" w:rsidRDefault="009A49EB" w:rsidP="009A49EB">
            <w:pPr>
              <w:pStyle w:val="NormalWeb"/>
              <w:numPr>
                <w:ilvl w:val="0"/>
                <w:numId w:val="58"/>
              </w:numPr>
              <w:spacing w:before="0" w:beforeAutospacing="0" w:after="0" w:afterAutospacing="0"/>
              <w:rPr>
                <w:rFonts w:ascii="Aptos" w:hAnsi="Aptos"/>
                <w:sz w:val="22"/>
                <w:szCs w:val="22"/>
              </w:rPr>
            </w:pPr>
            <w:r w:rsidRPr="00FE604D">
              <w:rPr>
                <w:rFonts w:ascii="Aptos" w:hAnsi="Aptos"/>
                <w:sz w:val="22"/>
                <w:szCs w:val="22"/>
              </w:rPr>
              <w:t>Balances long-term growth planning with short-term sales execution.</w:t>
            </w:r>
          </w:p>
          <w:p w14:paraId="31D576D1" w14:textId="77777777" w:rsidR="009A49EB" w:rsidRPr="00FE604D" w:rsidRDefault="009A49EB" w:rsidP="009A49EB">
            <w:pPr>
              <w:pStyle w:val="NormalWeb"/>
              <w:numPr>
                <w:ilvl w:val="0"/>
                <w:numId w:val="58"/>
              </w:numPr>
              <w:spacing w:before="0" w:beforeAutospacing="0" w:after="0" w:afterAutospacing="0"/>
              <w:rPr>
                <w:rFonts w:ascii="Aptos" w:hAnsi="Aptos"/>
                <w:sz w:val="22"/>
                <w:szCs w:val="22"/>
              </w:rPr>
            </w:pPr>
            <w:r w:rsidRPr="00FE604D">
              <w:rPr>
                <w:rFonts w:ascii="Aptos" w:hAnsi="Aptos"/>
                <w:sz w:val="22"/>
                <w:szCs w:val="22"/>
              </w:rPr>
              <w:t>Uses data-driven insights to prioritize opportunities and allocate resources effectively.</w:t>
            </w:r>
          </w:p>
          <w:p w14:paraId="653BFF0C"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2. Dealer and Channel Development</w:t>
            </w:r>
          </w:p>
          <w:p w14:paraId="49B4685E" w14:textId="77777777" w:rsidR="009A49EB" w:rsidRPr="00FE604D" w:rsidRDefault="009A49EB" w:rsidP="009A49EB">
            <w:pPr>
              <w:pStyle w:val="NormalWeb"/>
              <w:numPr>
                <w:ilvl w:val="0"/>
                <w:numId w:val="59"/>
              </w:numPr>
              <w:spacing w:before="0" w:beforeAutospacing="0" w:after="0" w:afterAutospacing="0"/>
              <w:rPr>
                <w:rFonts w:ascii="Aptos" w:hAnsi="Aptos"/>
                <w:sz w:val="22"/>
                <w:szCs w:val="22"/>
              </w:rPr>
            </w:pPr>
            <w:r w:rsidRPr="00FE604D">
              <w:rPr>
                <w:rFonts w:ascii="Aptos" w:hAnsi="Aptos"/>
                <w:sz w:val="22"/>
                <w:szCs w:val="22"/>
              </w:rPr>
              <w:t>Builds strong dealer and contractor networks to expand market coverage.</w:t>
            </w:r>
          </w:p>
          <w:p w14:paraId="2914C567" w14:textId="77777777" w:rsidR="009A49EB" w:rsidRPr="00FE604D" w:rsidRDefault="009A49EB" w:rsidP="009A49EB">
            <w:pPr>
              <w:pStyle w:val="NormalWeb"/>
              <w:numPr>
                <w:ilvl w:val="0"/>
                <w:numId w:val="59"/>
              </w:numPr>
              <w:spacing w:before="0" w:beforeAutospacing="0" w:after="0" w:afterAutospacing="0"/>
              <w:rPr>
                <w:rFonts w:ascii="Aptos" w:hAnsi="Aptos"/>
                <w:sz w:val="22"/>
                <w:szCs w:val="22"/>
              </w:rPr>
            </w:pPr>
            <w:r w:rsidRPr="00FE604D">
              <w:rPr>
                <w:rFonts w:ascii="Aptos" w:hAnsi="Aptos"/>
                <w:sz w:val="22"/>
                <w:szCs w:val="22"/>
              </w:rPr>
              <w:t>Provides coaching, training, and motivation to drive partner performance and loyalty.</w:t>
            </w:r>
          </w:p>
          <w:p w14:paraId="1CE5BF6F" w14:textId="77777777" w:rsidR="009A49EB" w:rsidRPr="00FE604D" w:rsidRDefault="009A49EB" w:rsidP="009A49EB">
            <w:pPr>
              <w:pStyle w:val="NormalWeb"/>
              <w:numPr>
                <w:ilvl w:val="0"/>
                <w:numId w:val="59"/>
              </w:numPr>
              <w:spacing w:before="0" w:beforeAutospacing="0" w:after="0" w:afterAutospacing="0"/>
              <w:rPr>
                <w:rFonts w:ascii="Aptos" w:hAnsi="Aptos"/>
                <w:sz w:val="22"/>
                <w:szCs w:val="22"/>
              </w:rPr>
            </w:pPr>
            <w:r w:rsidRPr="00FE604D">
              <w:rPr>
                <w:rFonts w:ascii="Aptos" w:hAnsi="Aptos"/>
                <w:sz w:val="22"/>
                <w:szCs w:val="22"/>
              </w:rPr>
              <w:t>Understands the economics of dealer relationships and supports partners in achieving profitability.</w:t>
            </w:r>
          </w:p>
          <w:p w14:paraId="34EDD5F3"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3. Customer Relationship &amp; Account Management</w:t>
            </w:r>
          </w:p>
          <w:p w14:paraId="23358FD7" w14:textId="77777777" w:rsidR="009A49EB" w:rsidRPr="00FE604D" w:rsidRDefault="009A49EB" w:rsidP="009A49EB">
            <w:pPr>
              <w:pStyle w:val="NormalWeb"/>
              <w:numPr>
                <w:ilvl w:val="0"/>
                <w:numId w:val="60"/>
              </w:numPr>
              <w:spacing w:before="0" w:beforeAutospacing="0" w:after="0" w:afterAutospacing="0"/>
              <w:rPr>
                <w:rFonts w:ascii="Aptos" w:hAnsi="Aptos"/>
                <w:sz w:val="22"/>
                <w:szCs w:val="22"/>
              </w:rPr>
            </w:pPr>
            <w:r w:rsidRPr="00FE604D">
              <w:rPr>
                <w:rFonts w:ascii="Aptos" w:hAnsi="Aptos"/>
                <w:sz w:val="22"/>
                <w:szCs w:val="22"/>
              </w:rPr>
              <w:t>Cultivates lasting relationships with key accounts, millwrights, co-ops, and end-users.</w:t>
            </w:r>
          </w:p>
          <w:p w14:paraId="58DBE64C" w14:textId="77777777" w:rsidR="009A49EB" w:rsidRPr="00FE604D" w:rsidRDefault="009A49EB" w:rsidP="009A49EB">
            <w:pPr>
              <w:pStyle w:val="NormalWeb"/>
              <w:numPr>
                <w:ilvl w:val="0"/>
                <w:numId w:val="60"/>
              </w:numPr>
              <w:spacing w:before="0" w:beforeAutospacing="0" w:after="0" w:afterAutospacing="0"/>
              <w:rPr>
                <w:rFonts w:ascii="Aptos" w:hAnsi="Aptos"/>
                <w:sz w:val="22"/>
                <w:szCs w:val="22"/>
              </w:rPr>
            </w:pPr>
            <w:r w:rsidRPr="00FE604D">
              <w:rPr>
                <w:rFonts w:ascii="Aptos" w:hAnsi="Aptos"/>
                <w:sz w:val="22"/>
                <w:szCs w:val="22"/>
              </w:rPr>
              <w:t>Excels at identifying customer needs and providing tailored solutions.</w:t>
            </w:r>
          </w:p>
          <w:p w14:paraId="071EDE7C" w14:textId="77777777" w:rsidR="009A49EB" w:rsidRPr="00FE604D" w:rsidRDefault="009A49EB" w:rsidP="009A49EB">
            <w:pPr>
              <w:pStyle w:val="NormalWeb"/>
              <w:numPr>
                <w:ilvl w:val="0"/>
                <w:numId w:val="60"/>
              </w:numPr>
              <w:spacing w:before="0" w:beforeAutospacing="0" w:after="0" w:afterAutospacing="0"/>
              <w:rPr>
                <w:rFonts w:ascii="Aptos" w:hAnsi="Aptos"/>
                <w:sz w:val="22"/>
                <w:szCs w:val="22"/>
              </w:rPr>
            </w:pPr>
            <w:r w:rsidRPr="00FE604D">
              <w:rPr>
                <w:rFonts w:ascii="Aptos" w:hAnsi="Aptos"/>
                <w:sz w:val="22"/>
                <w:szCs w:val="22"/>
              </w:rPr>
              <w:t>Handles conflict or service challenges diplomatically to ensure customer satisfaction and retention.</w:t>
            </w:r>
          </w:p>
          <w:p w14:paraId="4649EB9A"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4. Technical &amp; Product Knowledge</w:t>
            </w:r>
          </w:p>
          <w:p w14:paraId="1CE04166" w14:textId="77777777" w:rsidR="009A49EB" w:rsidRPr="00FE604D" w:rsidRDefault="009A49EB" w:rsidP="009A49EB">
            <w:pPr>
              <w:pStyle w:val="NormalWeb"/>
              <w:numPr>
                <w:ilvl w:val="0"/>
                <w:numId w:val="61"/>
              </w:numPr>
              <w:spacing w:before="0" w:beforeAutospacing="0" w:after="0" w:afterAutospacing="0"/>
              <w:rPr>
                <w:rFonts w:ascii="Aptos" w:hAnsi="Aptos"/>
                <w:sz w:val="22"/>
                <w:szCs w:val="22"/>
              </w:rPr>
            </w:pPr>
            <w:r w:rsidRPr="00FE604D">
              <w:rPr>
                <w:rFonts w:ascii="Aptos" w:hAnsi="Aptos"/>
                <w:sz w:val="22"/>
                <w:szCs w:val="22"/>
              </w:rPr>
              <w:t>Understands agricultural systems such as grain storage, material handling, and steel structures.</w:t>
            </w:r>
          </w:p>
          <w:p w14:paraId="6239A059" w14:textId="77777777" w:rsidR="009A49EB" w:rsidRPr="00FE604D" w:rsidRDefault="009A49EB" w:rsidP="009A49EB">
            <w:pPr>
              <w:pStyle w:val="NormalWeb"/>
              <w:numPr>
                <w:ilvl w:val="0"/>
                <w:numId w:val="61"/>
              </w:numPr>
              <w:rPr>
                <w:rFonts w:ascii="Aptos" w:hAnsi="Aptos"/>
                <w:sz w:val="22"/>
                <w:szCs w:val="22"/>
              </w:rPr>
            </w:pPr>
            <w:r w:rsidRPr="00FE604D">
              <w:rPr>
                <w:rFonts w:ascii="Aptos" w:hAnsi="Aptos"/>
                <w:sz w:val="22"/>
                <w:szCs w:val="22"/>
              </w:rPr>
              <w:t>Demonstrates the ability to communicate technical product information to both laypersons and engineers.</w:t>
            </w:r>
          </w:p>
          <w:p w14:paraId="57C95C4F" w14:textId="77777777" w:rsidR="009A49EB" w:rsidRPr="00FE604D" w:rsidRDefault="009A49EB" w:rsidP="009A49EB">
            <w:pPr>
              <w:pStyle w:val="NormalWeb"/>
              <w:numPr>
                <w:ilvl w:val="0"/>
                <w:numId w:val="61"/>
              </w:numPr>
              <w:spacing w:before="0" w:beforeAutospacing="0" w:after="0" w:afterAutospacing="0"/>
              <w:rPr>
                <w:rFonts w:ascii="Aptos" w:hAnsi="Aptos"/>
                <w:sz w:val="22"/>
                <w:szCs w:val="22"/>
              </w:rPr>
            </w:pPr>
            <w:r w:rsidRPr="00FE604D">
              <w:rPr>
                <w:rFonts w:ascii="Aptos" w:hAnsi="Aptos"/>
                <w:sz w:val="22"/>
                <w:szCs w:val="22"/>
              </w:rPr>
              <w:t>Collaborates effectively with engineering and production teams to ensure accurate project delivery.</w:t>
            </w:r>
          </w:p>
          <w:p w14:paraId="62E724B4"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5. Business Acumen</w:t>
            </w:r>
          </w:p>
          <w:p w14:paraId="5877FDB5" w14:textId="77777777" w:rsidR="009A49EB" w:rsidRPr="00FE604D" w:rsidRDefault="009A49EB" w:rsidP="009A49EB">
            <w:pPr>
              <w:pStyle w:val="NormalWeb"/>
              <w:numPr>
                <w:ilvl w:val="0"/>
                <w:numId w:val="62"/>
              </w:numPr>
              <w:spacing w:before="0" w:beforeAutospacing="0" w:after="0" w:afterAutospacing="0"/>
              <w:rPr>
                <w:rFonts w:ascii="Aptos" w:hAnsi="Aptos"/>
                <w:sz w:val="22"/>
                <w:szCs w:val="22"/>
              </w:rPr>
            </w:pPr>
            <w:r w:rsidRPr="00FE604D">
              <w:rPr>
                <w:rFonts w:ascii="Aptos" w:hAnsi="Aptos"/>
                <w:sz w:val="22"/>
                <w:szCs w:val="22"/>
              </w:rPr>
              <w:t>Interprets market trends, pricing structures, and competitor activity to guide strategy.</w:t>
            </w:r>
          </w:p>
          <w:p w14:paraId="0E4CED50" w14:textId="77777777" w:rsidR="009A49EB" w:rsidRPr="00FE604D" w:rsidRDefault="009A49EB" w:rsidP="009A49EB">
            <w:pPr>
              <w:pStyle w:val="NormalWeb"/>
              <w:numPr>
                <w:ilvl w:val="0"/>
                <w:numId w:val="62"/>
              </w:numPr>
              <w:spacing w:before="0" w:beforeAutospacing="0" w:after="0" w:afterAutospacing="0"/>
              <w:rPr>
                <w:rFonts w:ascii="Aptos" w:hAnsi="Aptos"/>
                <w:sz w:val="22"/>
                <w:szCs w:val="22"/>
              </w:rPr>
            </w:pPr>
            <w:r w:rsidRPr="00FE604D">
              <w:rPr>
                <w:rFonts w:ascii="Aptos" w:hAnsi="Aptos"/>
                <w:sz w:val="22"/>
                <w:szCs w:val="22"/>
              </w:rPr>
              <w:t>Understands financial drivers of the business, including margins, cost structures, and ROI on dealer programs.</w:t>
            </w:r>
          </w:p>
          <w:p w14:paraId="3838C066" w14:textId="77777777" w:rsidR="009A49EB" w:rsidRPr="00FE604D" w:rsidRDefault="009A49EB" w:rsidP="009A49EB">
            <w:pPr>
              <w:pStyle w:val="NormalWeb"/>
              <w:numPr>
                <w:ilvl w:val="0"/>
                <w:numId w:val="62"/>
              </w:numPr>
              <w:spacing w:before="0" w:beforeAutospacing="0" w:after="0" w:afterAutospacing="0"/>
              <w:rPr>
                <w:rFonts w:ascii="Aptos" w:hAnsi="Aptos"/>
                <w:sz w:val="22"/>
                <w:szCs w:val="22"/>
              </w:rPr>
            </w:pPr>
            <w:r w:rsidRPr="00FE604D">
              <w:rPr>
                <w:rFonts w:ascii="Aptos" w:hAnsi="Aptos"/>
                <w:sz w:val="22"/>
                <w:szCs w:val="22"/>
              </w:rPr>
              <w:t>Applies sound judgment to balance growth goals with profitability and operational capacity.</w:t>
            </w:r>
          </w:p>
          <w:p w14:paraId="7439D494"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6. Communication &amp; Collaboration</w:t>
            </w:r>
          </w:p>
          <w:p w14:paraId="699D3590" w14:textId="77777777" w:rsidR="009A49EB" w:rsidRPr="00FE604D" w:rsidRDefault="009A49EB" w:rsidP="009A49EB">
            <w:pPr>
              <w:pStyle w:val="NormalWeb"/>
              <w:numPr>
                <w:ilvl w:val="0"/>
                <w:numId w:val="63"/>
              </w:numPr>
              <w:spacing w:before="0" w:beforeAutospacing="0" w:after="0" w:afterAutospacing="0"/>
              <w:rPr>
                <w:rFonts w:ascii="Aptos" w:hAnsi="Aptos"/>
                <w:sz w:val="22"/>
                <w:szCs w:val="22"/>
              </w:rPr>
            </w:pPr>
            <w:r w:rsidRPr="00FE604D">
              <w:rPr>
                <w:rFonts w:ascii="Aptos" w:hAnsi="Aptos"/>
                <w:sz w:val="22"/>
                <w:szCs w:val="22"/>
              </w:rPr>
              <w:t>Communicates clearly and persuasively in written, verbal, and presentation formats.</w:t>
            </w:r>
          </w:p>
          <w:p w14:paraId="4F1CC2A2" w14:textId="77777777" w:rsidR="009A49EB" w:rsidRPr="00FE604D" w:rsidRDefault="009A49EB" w:rsidP="009A49EB">
            <w:pPr>
              <w:pStyle w:val="NormalWeb"/>
              <w:numPr>
                <w:ilvl w:val="0"/>
                <w:numId w:val="63"/>
              </w:numPr>
              <w:spacing w:before="0" w:beforeAutospacing="0" w:after="0" w:afterAutospacing="0"/>
              <w:rPr>
                <w:rFonts w:ascii="Aptos" w:hAnsi="Aptos"/>
                <w:sz w:val="22"/>
                <w:szCs w:val="22"/>
              </w:rPr>
            </w:pPr>
            <w:r w:rsidRPr="00FE604D">
              <w:rPr>
                <w:rFonts w:ascii="Aptos" w:hAnsi="Aptos"/>
                <w:sz w:val="22"/>
                <w:szCs w:val="22"/>
              </w:rPr>
              <w:t>Works cross-functionally with marketing, customer service, logistics, and engineering.</w:t>
            </w:r>
          </w:p>
          <w:p w14:paraId="1D639B38" w14:textId="77777777" w:rsidR="009A49EB" w:rsidRDefault="009A49EB" w:rsidP="009A49EB">
            <w:pPr>
              <w:pStyle w:val="NormalWeb"/>
              <w:numPr>
                <w:ilvl w:val="0"/>
                <w:numId w:val="63"/>
              </w:numPr>
              <w:spacing w:before="0" w:beforeAutospacing="0" w:after="0" w:afterAutospacing="0"/>
              <w:rPr>
                <w:rFonts w:ascii="Aptos" w:hAnsi="Aptos"/>
                <w:sz w:val="22"/>
                <w:szCs w:val="22"/>
              </w:rPr>
            </w:pPr>
            <w:r w:rsidRPr="00FE604D">
              <w:rPr>
                <w:rFonts w:ascii="Aptos" w:hAnsi="Aptos"/>
                <w:sz w:val="22"/>
                <w:szCs w:val="22"/>
              </w:rPr>
              <w:t>Contributes to a positive, team-oriented environment while maintaining accountability for district results.</w:t>
            </w:r>
          </w:p>
          <w:p w14:paraId="6BA51A96" w14:textId="77777777" w:rsidR="00FE604D" w:rsidRPr="00FE604D" w:rsidRDefault="00FE604D" w:rsidP="00FE604D">
            <w:pPr>
              <w:pStyle w:val="NormalWeb"/>
              <w:spacing w:before="0" w:beforeAutospacing="0" w:after="0" w:afterAutospacing="0"/>
              <w:ind w:left="720"/>
              <w:rPr>
                <w:rFonts w:ascii="Aptos" w:hAnsi="Aptos"/>
                <w:sz w:val="22"/>
                <w:szCs w:val="22"/>
              </w:rPr>
            </w:pPr>
          </w:p>
          <w:p w14:paraId="33DDF579" w14:textId="77777777" w:rsidR="00FE604D" w:rsidRDefault="009A49EB" w:rsidP="00FE604D">
            <w:pPr>
              <w:pStyle w:val="NormalWeb"/>
              <w:spacing w:before="0" w:beforeAutospacing="0" w:after="0" w:afterAutospacing="0"/>
              <w:rPr>
                <w:rStyle w:val="Strong"/>
                <w:rFonts w:ascii="Aptos" w:hAnsi="Aptos"/>
                <w:sz w:val="22"/>
                <w:szCs w:val="22"/>
              </w:rPr>
            </w:pPr>
            <w:r w:rsidRPr="00FE604D">
              <w:rPr>
                <w:rStyle w:val="Strong"/>
                <w:rFonts w:ascii="Aptos" w:hAnsi="Aptos"/>
                <w:sz w:val="22"/>
                <w:szCs w:val="22"/>
              </w:rPr>
              <w:lastRenderedPageBreak/>
              <w:t>7. Technology Proficiency</w:t>
            </w:r>
          </w:p>
          <w:p w14:paraId="4052A8AD" w14:textId="77777777" w:rsidR="00FE604D" w:rsidRDefault="009A49EB" w:rsidP="008939B1">
            <w:pPr>
              <w:pStyle w:val="NormalWeb"/>
              <w:numPr>
                <w:ilvl w:val="0"/>
                <w:numId w:val="64"/>
              </w:numPr>
              <w:spacing w:before="0" w:beforeAutospacing="0" w:after="0" w:afterAutospacing="0"/>
              <w:rPr>
                <w:rFonts w:ascii="Aptos" w:hAnsi="Aptos"/>
                <w:sz w:val="22"/>
                <w:szCs w:val="22"/>
              </w:rPr>
            </w:pPr>
            <w:r w:rsidRPr="00FE604D">
              <w:rPr>
                <w:rFonts w:ascii="Aptos" w:hAnsi="Aptos"/>
                <w:sz w:val="22"/>
                <w:szCs w:val="22"/>
              </w:rPr>
              <w:t>Proficient in CRM systems (HubSpot preferred) and other digital sales tools.</w:t>
            </w:r>
          </w:p>
          <w:p w14:paraId="1CF2BA7B" w14:textId="69E99053" w:rsidR="009A49EB" w:rsidRPr="00FE604D" w:rsidRDefault="009A49EB" w:rsidP="008939B1">
            <w:pPr>
              <w:pStyle w:val="NormalWeb"/>
              <w:numPr>
                <w:ilvl w:val="0"/>
                <w:numId w:val="64"/>
              </w:numPr>
              <w:spacing w:before="0" w:beforeAutospacing="0" w:after="0" w:afterAutospacing="0"/>
              <w:rPr>
                <w:rFonts w:ascii="Aptos" w:hAnsi="Aptos"/>
                <w:sz w:val="22"/>
                <w:szCs w:val="22"/>
              </w:rPr>
            </w:pPr>
            <w:r w:rsidRPr="00FE604D">
              <w:rPr>
                <w:rFonts w:ascii="Aptos" w:hAnsi="Aptos"/>
                <w:sz w:val="22"/>
                <w:szCs w:val="22"/>
              </w:rPr>
              <w:t>Comfortable using proprietary software for quoting, order tracking, and product configuration.</w:t>
            </w:r>
          </w:p>
          <w:p w14:paraId="26E8B3C9" w14:textId="77777777" w:rsidR="009A49EB" w:rsidRPr="00FE604D" w:rsidRDefault="009A49EB" w:rsidP="009A49EB">
            <w:pPr>
              <w:pStyle w:val="NormalWeb"/>
              <w:numPr>
                <w:ilvl w:val="0"/>
                <w:numId w:val="64"/>
              </w:numPr>
              <w:spacing w:before="0" w:beforeAutospacing="0" w:after="0" w:afterAutospacing="0"/>
              <w:rPr>
                <w:rFonts w:ascii="Aptos" w:hAnsi="Aptos"/>
                <w:sz w:val="22"/>
                <w:szCs w:val="22"/>
              </w:rPr>
            </w:pPr>
            <w:r w:rsidRPr="00FE604D">
              <w:rPr>
                <w:rFonts w:ascii="Aptos" w:hAnsi="Aptos"/>
                <w:sz w:val="22"/>
                <w:szCs w:val="22"/>
              </w:rPr>
              <w:t>Utilizes data to forecast sales performance and inform decision-making.</w:t>
            </w:r>
          </w:p>
          <w:p w14:paraId="4845FB36" w14:textId="77777777" w:rsidR="009A49EB" w:rsidRPr="00FE604D" w:rsidRDefault="009A49EB" w:rsidP="009A49EB">
            <w:pPr>
              <w:pStyle w:val="NormalWeb"/>
              <w:spacing w:before="0" w:beforeAutospacing="0" w:after="0" w:afterAutospacing="0"/>
              <w:rPr>
                <w:rFonts w:ascii="Aptos" w:hAnsi="Aptos"/>
                <w:sz w:val="22"/>
                <w:szCs w:val="22"/>
              </w:rPr>
            </w:pPr>
            <w:r w:rsidRPr="00FE604D">
              <w:rPr>
                <w:rStyle w:val="Strong"/>
                <w:rFonts w:ascii="Aptos" w:hAnsi="Aptos"/>
                <w:sz w:val="22"/>
                <w:szCs w:val="22"/>
              </w:rPr>
              <w:t>8. Leadership &amp; Self-Management</w:t>
            </w:r>
          </w:p>
          <w:p w14:paraId="3FC3349D" w14:textId="77777777" w:rsidR="009A49EB" w:rsidRPr="00FE604D" w:rsidRDefault="009A49EB" w:rsidP="009A49EB">
            <w:pPr>
              <w:pStyle w:val="NormalWeb"/>
              <w:numPr>
                <w:ilvl w:val="0"/>
                <w:numId w:val="65"/>
              </w:numPr>
              <w:spacing w:before="0" w:beforeAutospacing="0" w:after="0" w:afterAutospacing="0"/>
              <w:rPr>
                <w:rFonts w:ascii="Aptos" w:hAnsi="Aptos"/>
                <w:sz w:val="22"/>
                <w:szCs w:val="22"/>
              </w:rPr>
            </w:pPr>
            <w:r w:rsidRPr="00FE604D">
              <w:rPr>
                <w:rFonts w:ascii="Aptos" w:hAnsi="Aptos"/>
                <w:sz w:val="22"/>
                <w:szCs w:val="22"/>
              </w:rPr>
              <w:t>Leads by example, demonstrating professionalism, initiative, and a strong work ethic.</w:t>
            </w:r>
          </w:p>
          <w:p w14:paraId="3EC63763" w14:textId="77777777" w:rsidR="009A49EB" w:rsidRPr="00FE604D" w:rsidRDefault="009A49EB" w:rsidP="009A49EB">
            <w:pPr>
              <w:pStyle w:val="NormalWeb"/>
              <w:numPr>
                <w:ilvl w:val="0"/>
                <w:numId w:val="65"/>
              </w:numPr>
              <w:spacing w:before="0" w:beforeAutospacing="0" w:after="0" w:afterAutospacing="0"/>
              <w:rPr>
                <w:rFonts w:ascii="Aptos" w:hAnsi="Aptos"/>
                <w:sz w:val="22"/>
                <w:szCs w:val="22"/>
              </w:rPr>
            </w:pPr>
            <w:r w:rsidRPr="00FE604D">
              <w:rPr>
                <w:rFonts w:ascii="Aptos" w:hAnsi="Aptos"/>
                <w:sz w:val="22"/>
                <w:szCs w:val="22"/>
              </w:rPr>
              <w:t>Manages time and travel efficiently to cover a large multi-state territory.</w:t>
            </w:r>
          </w:p>
          <w:p w14:paraId="5547AE53" w14:textId="77777777" w:rsidR="009A49EB" w:rsidRPr="00FE604D" w:rsidRDefault="009A49EB" w:rsidP="009A49EB">
            <w:pPr>
              <w:pStyle w:val="NormalWeb"/>
              <w:numPr>
                <w:ilvl w:val="0"/>
                <w:numId w:val="65"/>
              </w:numPr>
              <w:spacing w:before="0" w:beforeAutospacing="0" w:after="0" w:afterAutospacing="0"/>
              <w:rPr>
                <w:rFonts w:ascii="Aptos" w:hAnsi="Aptos"/>
                <w:sz w:val="22"/>
                <w:szCs w:val="22"/>
              </w:rPr>
            </w:pPr>
            <w:r w:rsidRPr="00FE604D">
              <w:rPr>
                <w:rFonts w:ascii="Aptos" w:hAnsi="Aptos"/>
                <w:sz w:val="22"/>
                <w:szCs w:val="22"/>
              </w:rPr>
              <w:t>Exhibits adaptability and resilience in a competitive, seasonal industry environment.</w:t>
            </w:r>
          </w:p>
          <w:p w14:paraId="0764DC2C" w14:textId="4D1BD543" w:rsidR="00D1752A" w:rsidRPr="00D1752A" w:rsidRDefault="00D1752A" w:rsidP="002B3D02">
            <w:pPr>
              <w:rPr>
                <w:rFonts w:ascii="Times New Roman" w:hAnsi="Times New Roman"/>
                <w:sz w:val="24"/>
              </w:rPr>
            </w:pPr>
          </w:p>
        </w:tc>
      </w:tr>
      <w:tr w:rsidR="00D03EC6" w:rsidRPr="00332463" w14:paraId="5DF47E72" w14:textId="77777777" w:rsidTr="00610045">
        <w:trPr>
          <w:trHeight w:val="278"/>
        </w:trPr>
        <w:tc>
          <w:tcPr>
            <w:tcW w:w="10890" w:type="dxa"/>
            <w:gridSpan w:val="3"/>
            <w:shd w:val="clear" w:color="auto" w:fill="D9D9D9" w:themeFill="background1" w:themeFillShade="D9"/>
          </w:tcPr>
          <w:p w14:paraId="36D6E76E" w14:textId="77777777" w:rsidR="00AC0070" w:rsidRDefault="00B2469E" w:rsidP="00BF1CE4">
            <w:pPr>
              <w:pStyle w:val="Heading2"/>
              <w:rPr>
                <w:sz w:val="20"/>
              </w:rPr>
            </w:pPr>
            <w:r>
              <w:rPr>
                <w:sz w:val="20"/>
              </w:rPr>
              <w:lastRenderedPageBreak/>
              <w:t>WORK ENVIroNMENT</w:t>
            </w:r>
          </w:p>
          <w:p w14:paraId="6D793509" w14:textId="77777777" w:rsidR="00AC0070" w:rsidRPr="00C50B10" w:rsidRDefault="00AC0070" w:rsidP="00BF1CE4"/>
        </w:tc>
      </w:tr>
      <w:tr w:rsidR="00D03EC6" w:rsidRPr="0034298B" w14:paraId="335857A4" w14:textId="77777777" w:rsidTr="00D03EC6">
        <w:trPr>
          <w:trHeight w:val="396"/>
        </w:trPr>
        <w:tc>
          <w:tcPr>
            <w:tcW w:w="10890" w:type="dxa"/>
            <w:gridSpan w:val="3"/>
          </w:tcPr>
          <w:p w14:paraId="07A3D613" w14:textId="77777777" w:rsidR="00AC0070" w:rsidRPr="00332463" w:rsidRDefault="00B2469E" w:rsidP="00F71620">
            <w:pPr>
              <w:pStyle w:val="ListParagraph"/>
              <w:numPr>
                <w:ilvl w:val="0"/>
                <w:numId w:val="6"/>
              </w:numPr>
              <w:autoSpaceDE w:val="0"/>
              <w:autoSpaceDN w:val="0"/>
              <w:adjustRightInd w:val="0"/>
              <w:ind w:left="162" w:hanging="162"/>
              <w:jc w:val="both"/>
              <w:rPr>
                <w:szCs w:val="16"/>
              </w:rPr>
            </w:pPr>
            <w:r w:rsidRPr="00540C61">
              <w:rPr>
                <w:rFonts w:cs="Tahoma"/>
                <w:sz w:val="20"/>
                <w:szCs w:val="20"/>
              </w:rPr>
              <w:t>The noise level in the</w:t>
            </w:r>
            <w:r>
              <w:rPr>
                <w:rFonts w:cs="Tahoma"/>
                <w:sz w:val="20"/>
                <w:szCs w:val="20"/>
              </w:rPr>
              <w:t xml:space="preserve"> </w:t>
            </w:r>
            <w:r w:rsidRPr="00540C61">
              <w:rPr>
                <w:rFonts w:cs="Tahoma"/>
                <w:sz w:val="20"/>
                <w:szCs w:val="20"/>
              </w:rPr>
              <w:t>work environment</w:t>
            </w:r>
            <w:r>
              <w:rPr>
                <w:rFonts w:cs="Tahoma"/>
                <w:sz w:val="20"/>
                <w:szCs w:val="20"/>
              </w:rPr>
              <w:t xml:space="preserve"> is</w:t>
            </w:r>
            <w:r w:rsidRPr="00540C61">
              <w:rPr>
                <w:rFonts w:cs="Tahoma"/>
                <w:sz w:val="20"/>
                <w:szCs w:val="20"/>
              </w:rPr>
              <w:t xml:space="preserve"> usually </w:t>
            </w:r>
            <w:r>
              <w:rPr>
                <w:rFonts w:cs="Tahoma"/>
                <w:sz w:val="20"/>
                <w:szCs w:val="20"/>
              </w:rPr>
              <w:t>moderate.</w:t>
            </w:r>
          </w:p>
        </w:tc>
      </w:tr>
    </w:tbl>
    <w:p w14:paraId="5F270605" w14:textId="77777777" w:rsidR="00AC0070" w:rsidRDefault="00AC0070" w:rsidP="001616A3">
      <w:pPr>
        <w:rPr>
          <w:sz w:val="14"/>
          <w:szCs w:val="14"/>
        </w:rPr>
      </w:pPr>
    </w:p>
    <w:p w14:paraId="771EC6AE" w14:textId="25847870" w:rsidR="00AC0070" w:rsidRPr="000A6AE2" w:rsidRDefault="009A193F" w:rsidP="001616A3">
      <w:pPr>
        <w:rPr>
          <w:sz w:val="14"/>
          <w:szCs w:val="14"/>
        </w:rPr>
      </w:pPr>
      <w:r>
        <w:rPr>
          <w:sz w:val="14"/>
          <w:szCs w:val="14"/>
        </w:rPr>
        <w:t>Sioux Steel</w:t>
      </w:r>
      <w:r w:rsidR="00B2469E" w:rsidRPr="000A6AE2">
        <w:rPr>
          <w:sz w:val="14"/>
          <w:szCs w:val="14"/>
        </w:rPr>
        <w:t xml:space="preserve"> has reviewed this job description to ensure that essential functions and basic duties have been included.  It is not intended to be construed as an exhaustive list of all functions, responsibilities, skills and abilities.  Additional functions and requirements may be assigned by supervisors as deemed appropriate.     </w:t>
      </w:r>
    </w:p>
    <w:p w14:paraId="72B8EB62" w14:textId="77777777" w:rsidR="00AC0070" w:rsidRDefault="00AC0070" w:rsidP="001616A3"/>
    <w:p w14:paraId="3B2AF747" w14:textId="0F5D5920" w:rsidR="00AC0070" w:rsidRPr="001A2CA1" w:rsidRDefault="00B2469E" w:rsidP="001616A3">
      <w:pPr>
        <w:rPr>
          <w:sz w:val="20"/>
          <w:szCs w:val="20"/>
        </w:rPr>
      </w:pPr>
      <w:r w:rsidRPr="001A2CA1">
        <w:rPr>
          <w:sz w:val="20"/>
          <w:szCs w:val="20"/>
        </w:rPr>
        <w:t>I have read and understand my responsibilities for this role as noted above.</w:t>
      </w:r>
    </w:p>
    <w:p w14:paraId="7A5D2F30" w14:textId="77777777" w:rsidR="00AC0070" w:rsidRDefault="00B2469E" w:rsidP="001616A3">
      <w:r>
        <w:t xml:space="preserve">         </w:t>
      </w:r>
    </w:p>
    <w:p w14:paraId="63E840D1" w14:textId="77777777" w:rsidR="00AC0070" w:rsidRDefault="00AC0070" w:rsidP="001616A3"/>
    <w:p w14:paraId="600B7FD8" w14:textId="77777777" w:rsidR="00AC0070" w:rsidRDefault="00B2469E">
      <w:pPr>
        <w:rPr>
          <w:sz w:val="20"/>
          <w:szCs w:val="20"/>
        </w:rPr>
      </w:pPr>
      <w:r>
        <w:t>_____________________________________________________________________     __________________________________________________</w:t>
      </w:r>
      <w:r>
        <w:rPr>
          <w:sz w:val="20"/>
          <w:szCs w:val="20"/>
        </w:rPr>
        <w:t xml:space="preserve"> </w:t>
      </w:r>
      <w:r w:rsidRPr="001A2CA1">
        <w:rPr>
          <w:sz w:val="20"/>
          <w:szCs w:val="20"/>
        </w:rPr>
        <w:t>Employee Signature</w:t>
      </w:r>
      <w:r w:rsidRPr="001A2CA1">
        <w:rPr>
          <w:sz w:val="20"/>
          <w:szCs w:val="20"/>
        </w:rPr>
        <w:tab/>
      </w:r>
      <w:r w:rsidRPr="001A2CA1">
        <w:rPr>
          <w:sz w:val="20"/>
          <w:szCs w:val="20"/>
        </w:rPr>
        <w:tab/>
      </w:r>
      <w:r w:rsidRPr="001A2CA1">
        <w:rPr>
          <w:sz w:val="20"/>
          <w:szCs w:val="20"/>
        </w:rPr>
        <w:tab/>
      </w:r>
      <w:r w:rsidRPr="001A2CA1">
        <w:rPr>
          <w:sz w:val="20"/>
          <w:szCs w:val="20"/>
        </w:rPr>
        <w:tab/>
      </w:r>
      <w:r w:rsidRPr="001A2CA1">
        <w:rPr>
          <w:sz w:val="20"/>
          <w:szCs w:val="20"/>
        </w:rPr>
        <w:tab/>
      </w:r>
      <w:r>
        <w:rPr>
          <w:sz w:val="20"/>
          <w:szCs w:val="20"/>
        </w:rPr>
        <w:tab/>
        <w:t xml:space="preserve">          Date</w:t>
      </w:r>
    </w:p>
    <w:p w14:paraId="7A52EB9F" w14:textId="77777777" w:rsidR="00653D1E" w:rsidRPr="00653D1E" w:rsidRDefault="00653D1E" w:rsidP="00653D1E"/>
    <w:p w14:paraId="04505892" w14:textId="77777777" w:rsidR="00653D1E" w:rsidRPr="00653D1E" w:rsidRDefault="00653D1E" w:rsidP="00653D1E"/>
    <w:p w14:paraId="74C3D4FA" w14:textId="77777777" w:rsidR="00653D1E" w:rsidRPr="00653D1E" w:rsidRDefault="00653D1E" w:rsidP="00653D1E"/>
    <w:p w14:paraId="642AAB57" w14:textId="77777777" w:rsidR="00653D1E" w:rsidRPr="00653D1E" w:rsidRDefault="00653D1E" w:rsidP="00653D1E"/>
    <w:p w14:paraId="090D1D86" w14:textId="77777777" w:rsidR="00653D1E" w:rsidRPr="00653D1E" w:rsidRDefault="00653D1E" w:rsidP="00653D1E"/>
    <w:p w14:paraId="42F27F96" w14:textId="77777777" w:rsidR="00653D1E" w:rsidRPr="00653D1E" w:rsidRDefault="00653D1E" w:rsidP="00653D1E"/>
    <w:p w14:paraId="10CBCFD1" w14:textId="77777777" w:rsidR="00653D1E" w:rsidRPr="00653D1E" w:rsidRDefault="00653D1E" w:rsidP="00653D1E"/>
    <w:p w14:paraId="1F37307C" w14:textId="77777777" w:rsidR="00653D1E" w:rsidRPr="00653D1E" w:rsidRDefault="00653D1E" w:rsidP="00653D1E"/>
    <w:p w14:paraId="2C6E2D48" w14:textId="77777777" w:rsidR="00653D1E" w:rsidRPr="00653D1E" w:rsidRDefault="00653D1E" w:rsidP="00653D1E"/>
    <w:p w14:paraId="409BE0FC" w14:textId="77777777" w:rsidR="00653D1E" w:rsidRPr="00653D1E" w:rsidRDefault="00653D1E" w:rsidP="00653D1E"/>
    <w:p w14:paraId="6BC6B0B5" w14:textId="77777777" w:rsidR="00653D1E" w:rsidRPr="00653D1E" w:rsidRDefault="00653D1E" w:rsidP="00653D1E"/>
    <w:p w14:paraId="0A2CD454" w14:textId="77777777" w:rsidR="00653D1E" w:rsidRPr="00653D1E" w:rsidRDefault="00653D1E" w:rsidP="00653D1E"/>
    <w:p w14:paraId="7384D6BF" w14:textId="77777777" w:rsidR="00653D1E" w:rsidRPr="00653D1E" w:rsidRDefault="00653D1E" w:rsidP="00653D1E"/>
    <w:p w14:paraId="16A4B5EA" w14:textId="77777777" w:rsidR="00653D1E" w:rsidRPr="00653D1E" w:rsidRDefault="00653D1E" w:rsidP="00653D1E"/>
    <w:p w14:paraId="01113A5E" w14:textId="77777777" w:rsidR="00653D1E" w:rsidRPr="00653D1E" w:rsidRDefault="00653D1E" w:rsidP="00653D1E"/>
    <w:p w14:paraId="3FC6D50D" w14:textId="77777777" w:rsidR="00653D1E" w:rsidRPr="00653D1E" w:rsidRDefault="00653D1E" w:rsidP="00653D1E"/>
    <w:p w14:paraId="6BB428AC" w14:textId="77777777" w:rsidR="00653D1E" w:rsidRPr="00653D1E" w:rsidRDefault="00653D1E" w:rsidP="00653D1E"/>
    <w:p w14:paraId="21D09C61" w14:textId="77777777" w:rsidR="00653D1E" w:rsidRPr="00653D1E" w:rsidRDefault="00653D1E" w:rsidP="00653D1E"/>
    <w:p w14:paraId="74FC6E5A" w14:textId="77777777" w:rsidR="00653D1E" w:rsidRPr="00653D1E" w:rsidRDefault="00653D1E" w:rsidP="00653D1E"/>
    <w:p w14:paraId="2CE6648F" w14:textId="77777777" w:rsidR="00653D1E" w:rsidRPr="00653D1E" w:rsidRDefault="00653D1E" w:rsidP="00653D1E"/>
    <w:p w14:paraId="01714B1A" w14:textId="77777777" w:rsidR="00653D1E" w:rsidRPr="00653D1E" w:rsidRDefault="00653D1E" w:rsidP="00653D1E"/>
    <w:p w14:paraId="231FDEA4" w14:textId="77777777" w:rsidR="00653D1E" w:rsidRPr="00653D1E" w:rsidRDefault="00653D1E" w:rsidP="00653D1E"/>
    <w:p w14:paraId="4005E19E" w14:textId="77777777" w:rsidR="00653D1E" w:rsidRPr="00653D1E" w:rsidRDefault="00653D1E" w:rsidP="00653D1E"/>
    <w:p w14:paraId="5BFD8267" w14:textId="77777777" w:rsidR="00653D1E" w:rsidRPr="00653D1E" w:rsidRDefault="00653D1E" w:rsidP="00653D1E"/>
    <w:p w14:paraId="0A82B245" w14:textId="77777777" w:rsidR="00653D1E" w:rsidRPr="00653D1E" w:rsidRDefault="00653D1E" w:rsidP="00653D1E"/>
    <w:p w14:paraId="6A714540" w14:textId="77777777" w:rsidR="00653D1E" w:rsidRPr="00653D1E" w:rsidRDefault="00653D1E" w:rsidP="00653D1E"/>
    <w:p w14:paraId="7A134204" w14:textId="77777777" w:rsidR="00653D1E" w:rsidRPr="00653D1E" w:rsidRDefault="00653D1E" w:rsidP="00653D1E"/>
    <w:p w14:paraId="437A1C35" w14:textId="77777777" w:rsidR="00653D1E" w:rsidRPr="00653D1E" w:rsidRDefault="00653D1E" w:rsidP="00653D1E"/>
    <w:p w14:paraId="0E90F6C8" w14:textId="77777777" w:rsidR="00653D1E" w:rsidRPr="00653D1E" w:rsidRDefault="00653D1E" w:rsidP="00653D1E"/>
    <w:p w14:paraId="4DAC35FB" w14:textId="77777777" w:rsidR="00653D1E" w:rsidRPr="00653D1E" w:rsidRDefault="00653D1E" w:rsidP="00653D1E"/>
    <w:p w14:paraId="25E1DEA7" w14:textId="77777777" w:rsidR="00653D1E" w:rsidRPr="00653D1E" w:rsidRDefault="00653D1E" w:rsidP="00653D1E"/>
    <w:p w14:paraId="36A82EB0" w14:textId="77777777" w:rsidR="00653D1E" w:rsidRDefault="00653D1E" w:rsidP="00653D1E">
      <w:pPr>
        <w:rPr>
          <w:sz w:val="20"/>
          <w:szCs w:val="20"/>
        </w:rPr>
      </w:pPr>
    </w:p>
    <w:p w14:paraId="2D927D1E" w14:textId="67D6B572" w:rsidR="00653D1E" w:rsidRPr="00653D1E" w:rsidRDefault="00653D1E" w:rsidP="00653D1E">
      <w:pPr>
        <w:tabs>
          <w:tab w:val="left" w:pos="7692"/>
        </w:tabs>
      </w:pPr>
      <w:r>
        <w:tab/>
      </w:r>
    </w:p>
    <w:sectPr w:rsidR="00653D1E" w:rsidRPr="00653D1E" w:rsidSect="009F6080">
      <w:footerReference w:type="default" r:id="rId8"/>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0C5A" w14:textId="77777777" w:rsidR="00AC0070" w:rsidRDefault="00B2469E" w:rsidP="001616A3">
      <w:r>
        <w:separator/>
      </w:r>
    </w:p>
  </w:endnote>
  <w:endnote w:type="continuationSeparator" w:id="0">
    <w:p w14:paraId="369BBBF1" w14:textId="77777777" w:rsidR="00AC0070" w:rsidRDefault="00B2469E" w:rsidP="0016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EC0A" w14:textId="55448A19" w:rsidR="00AC0070" w:rsidRDefault="00FE604D" w:rsidP="009F6080">
    <w:pPr>
      <w:pStyle w:val="Footer"/>
    </w:pPr>
    <w:r>
      <w:rPr>
        <w:i/>
      </w:rPr>
      <w:t>Commercial District Manager</w:t>
    </w:r>
    <w:r w:rsidR="002B3D02">
      <w:rPr>
        <w:i/>
      </w:rPr>
      <w:t xml:space="preserve"> Job Description</w:t>
    </w:r>
    <w:r w:rsidR="00C52F5B">
      <w:rPr>
        <w:i/>
      </w:rPr>
      <w:tab/>
    </w:r>
    <w:r w:rsidR="001C71AF">
      <w:rPr>
        <w:i/>
      </w:rPr>
      <w:tab/>
    </w:r>
    <w:r w:rsidR="00B2469E">
      <w:rPr>
        <w:i/>
      </w:rPr>
      <w:t>P</w:t>
    </w:r>
    <w:r w:rsidR="00B2469E" w:rsidRPr="007A41D5">
      <w:rPr>
        <w:i/>
      </w:rPr>
      <w:fldChar w:fldCharType="begin"/>
    </w:r>
    <w:r w:rsidR="00B2469E" w:rsidRPr="007A41D5">
      <w:rPr>
        <w:i/>
      </w:rPr>
      <w:instrText xml:space="preserve"> PAGE   \* MERGEFORMAT </w:instrText>
    </w:r>
    <w:r w:rsidR="00B2469E" w:rsidRPr="007A41D5">
      <w:rPr>
        <w:i/>
      </w:rPr>
      <w:fldChar w:fldCharType="separate"/>
    </w:r>
    <w:r w:rsidR="00B2469E">
      <w:rPr>
        <w:i/>
        <w:noProof/>
      </w:rPr>
      <w:t>1</w:t>
    </w:r>
    <w:r w:rsidR="00B2469E" w:rsidRPr="007A41D5">
      <w:rPr>
        <w:i/>
      </w:rPr>
      <w:fldChar w:fldCharType="end"/>
    </w:r>
  </w:p>
  <w:p w14:paraId="4F8EFAF2" w14:textId="77777777" w:rsidR="00AC0070" w:rsidRDefault="00AC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1C13" w14:textId="77777777" w:rsidR="00AC0070" w:rsidRDefault="00B2469E" w:rsidP="001616A3">
      <w:r>
        <w:separator/>
      </w:r>
    </w:p>
  </w:footnote>
  <w:footnote w:type="continuationSeparator" w:id="0">
    <w:p w14:paraId="3D956C0A" w14:textId="77777777" w:rsidR="00AC0070" w:rsidRDefault="00B2469E" w:rsidP="0016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FEE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51AE4"/>
    <w:multiLevelType w:val="hybridMultilevel"/>
    <w:tmpl w:val="BEDA5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144E4"/>
    <w:multiLevelType w:val="hybridMultilevel"/>
    <w:tmpl w:val="5E6E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A6A2B"/>
    <w:multiLevelType w:val="hybridMultilevel"/>
    <w:tmpl w:val="EA2C3F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A4346"/>
    <w:multiLevelType w:val="hybridMultilevel"/>
    <w:tmpl w:val="4E1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E2822"/>
    <w:multiLevelType w:val="hybridMultilevel"/>
    <w:tmpl w:val="AFE0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151EE"/>
    <w:multiLevelType w:val="hybridMultilevel"/>
    <w:tmpl w:val="9E10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16A51"/>
    <w:multiLevelType w:val="multilevel"/>
    <w:tmpl w:val="EF3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84B81"/>
    <w:multiLevelType w:val="hybridMultilevel"/>
    <w:tmpl w:val="EDEABFFE"/>
    <w:lvl w:ilvl="0" w:tplc="E11C8F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27BE3"/>
    <w:multiLevelType w:val="hybridMultilevel"/>
    <w:tmpl w:val="EBF4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96559"/>
    <w:multiLevelType w:val="hybridMultilevel"/>
    <w:tmpl w:val="C4A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94F68"/>
    <w:multiLevelType w:val="hybridMultilevel"/>
    <w:tmpl w:val="2BDA9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C363A4"/>
    <w:multiLevelType w:val="hybridMultilevel"/>
    <w:tmpl w:val="D1C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F5D2C"/>
    <w:multiLevelType w:val="hybridMultilevel"/>
    <w:tmpl w:val="587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068F3"/>
    <w:multiLevelType w:val="hybridMultilevel"/>
    <w:tmpl w:val="114E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C376A"/>
    <w:multiLevelType w:val="hybridMultilevel"/>
    <w:tmpl w:val="FF82E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7487AB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0417"/>
    <w:multiLevelType w:val="hybridMultilevel"/>
    <w:tmpl w:val="BB82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97FA7"/>
    <w:multiLevelType w:val="hybridMultilevel"/>
    <w:tmpl w:val="FA1A4052"/>
    <w:lvl w:ilvl="0" w:tplc="A12CBA0C">
      <w:start w:val="1"/>
      <w:numFmt w:val="bullet"/>
      <w:lvlText w:val=""/>
      <w:lvlJc w:val="left"/>
      <w:pPr>
        <w:tabs>
          <w:tab w:val="num" w:pos="720"/>
        </w:tabs>
        <w:ind w:left="720" w:hanging="360"/>
      </w:pPr>
      <w:rPr>
        <w:rFonts w:ascii="Symbol" w:hAnsi="Symbol" w:hint="default"/>
        <w:sz w:val="20"/>
      </w:rPr>
    </w:lvl>
    <w:lvl w:ilvl="1" w:tplc="EC02AE98" w:tentative="1">
      <w:start w:val="1"/>
      <w:numFmt w:val="bullet"/>
      <w:lvlText w:val="o"/>
      <w:lvlJc w:val="left"/>
      <w:pPr>
        <w:tabs>
          <w:tab w:val="num" w:pos="1440"/>
        </w:tabs>
        <w:ind w:left="1440" w:hanging="360"/>
      </w:pPr>
      <w:rPr>
        <w:rFonts w:ascii="Courier New" w:hAnsi="Courier New" w:hint="default"/>
        <w:sz w:val="20"/>
      </w:rPr>
    </w:lvl>
    <w:lvl w:ilvl="2" w:tplc="7426540E" w:tentative="1">
      <w:start w:val="1"/>
      <w:numFmt w:val="bullet"/>
      <w:lvlText w:val=""/>
      <w:lvlJc w:val="left"/>
      <w:pPr>
        <w:tabs>
          <w:tab w:val="num" w:pos="2160"/>
        </w:tabs>
        <w:ind w:left="2160" w:hanging="360"/>
      </w:pPr>
      <w:rPr>
        <w:rFonts w:ascii="Wingdings" w:hAnsi="Wingdings" w:hint="default"/>
        <w:sz w:val="20"/>
      </w:rPr>
    </w:lvl>
    <w:lvl w:ilvl="3" w:tplc="07687CF6" w:tentative="1">
      <w:start w:val="1"/>
      <w:numFmt w:val="bullet"/>
      <w:lvlText w:val=""/>
      <w:lvlJc w:val="left"/>
      <w:pPr>
        <w:tabs>
          <w:tab w:val="num" w:pos="2880"/>
        </w:tabs>
        <w:ind w:left="2880" w:hanging="360"/>
      </w:pPr>
      <w:rPr>
        <w:rFonts w:ascii="Wingdings" w:hAnsi="Wingdings" w:hint="default"/>
        <w:sz w:val="20"/>
      </w:rPr>
    </w:lvl>
    <w:lvl w:ilvl="4" w:tplc="689EEC06" w:tentative="1">
      <w:start w:val="1"/>
      <w:numFmt w:val="bullet"/>
      <w:lvlText w:val=""/>
      <w:lvlJc w:val="left"/>
      <w:pPr>
        <w:tabs>
          <w:tab w:val="num" w:pos="3600"/>
        </w:tabs>
        <w:ind w:left="3600" w:hanging="360"/>
      </w:pPr>
      <w:rPr>
        <w:rFonts w:ascii="Wingdings" w:hAnsi="Wingdings" w:hint="default"/>
        <w:sz w:val="20"/>
      </w:rPr>
    </w:lvl>
    <w:lvl w:ilvl="5" w:tplc="31D2B342" w:tentative="1">
      <w:start w:val="1"/>
      <w:numFmt w:val="bullet"/>
      <w:lvlText w:val=""/>
      <w:lvlJc w:val="left"/>
      <w:pPr>
        <w:tabs>
          <w:tab w:val="num" w:pos="4320"/>
        </w:tabs>
        <w:ind w:left="4320" w:hanging="360"/>
      </w:pPr>
      <w:rPr>
        <w:rFonts w:ascii="Wingdings" w:hAnsi="Wingdings" w:hint="default"/>
        <w:sz w:val="20"/>
      </w:rPr>
    </w:lvl>
    <w:lvl w:ilvl="6" w:tplc="6BCCFAC8" w:tentative="1">
      <w:start w:val="1"/>
      <w:numFmt w:val="bullet"/>
      <w:lvlText w:val=""/>
      <w:lvlJc w:val="left"/>
      <w:pPr>
        <w:tabs>
          <w:tab w:val="num" w:pos="5040"/>
        </w:tabs>
        <w:ind w:left="5040" w:hanging="360"/>
      </w:pPr>
      <w:rPr>
        <w:rFonts w:ascii="Wingdings" w:hAnsi="Wingdings" w:hint="default"/>
        <w:sz w:val="20"/>
      </w:rPr>
    </w:lvl>
    <w:lvl w:ilvl="7" w:tplc="824C31D4" w:tentative="1">
      <w:start w:val="1"/>
      <w:numFmt w:val="bullet"/>
      <w:lvlText w:val=""/>
      <w:lvlJc w:val="left"/>
      <w:pPr>
        <w:tabs>
          <w:tab w:val="num" w:pos="5760"/>
        </w:tabs>
        <w:ind w:left="5760" w:hanging="360"/>
      </w:pPr>
      <w:rPr>
        <w:rFonts w:ascii="Wingdings" w:hAnsi="Wingdings" w:hint="default"/>
        <w:sz w:val="20"/>
      </w:rPr>
    </w:lvl>
    <w:lvl w:ilvl="8" w:tplc="0C9C3FF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F430B"/>
    <w:multiLevelType w:val="hybridMultilevel"/>
    <w:tmpl w:val="1A2C49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41A8E"/>
    <w:multiLevelType w:val="hybridMultilevel"/>
    <w:tmpl w:val="D6AC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55F51"/>
    <w:multiLevelType w:val="hybridMultilevel"/>
    <w:tmpl w:val="FA22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A6C97"/>
    <w:multiLevelType w:val="hybridMultilevel"/>
    <w:tmpl w:val="06A8D574"/>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2AB6476A"/>
    <w:multiLevelType w:val="multilevel"/>
    <w:tmpl w:val="DE8A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C5DAC"/>
    <w:multiLevelType w:val="multilevel"/>
    <w:tmpl w:val="9FD8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73DA3"/>
    <w:multiLevelType w:val="hybridMultilevel"/>
    <w:tmpl w:val="BDC23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D84ED4"/>
    <w:multiLevelType w:val="hybridMultilevel"/>
    <w:tmpl w:val="AD82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20BF7"/>
    <w:multiLevelType w:val="hybridMultilevel"/>
    <w:tmpl w:val="6C3A7DE4"/>
    <w:lvl w:ilvl="0" w:tplc="8FCC29B0">
      <w:start w:val="1"/>
      <w:numFmt w:val="bullet"/>
      <w:lvlText w:val=""/>
      <w:lvlJc w:val="left"/>
      <w:pPr>
        <w:tabs>
          <w:tab w:val="num" w:pos="720"/>
        </w:tabs>
        <w:ind w:left="720" w:hanging="360"/>
      </w:pPr>
      <w:rPr>
        <w:rFonts w:ascii="Symbol" w:hAnsi="Symbol" w:hint="default"/>
        <w:sz w:val="20"/>
      </w:rPr>
    </w:lvl>
    <w:lvl w:ilvl="1" w:tplc="AD620FAE" w:tentative="1">
      <w:start w:val="1"/>
      <w:numFmt w:val="bullet"/>
      <w:lvlText w:val="o"/>
      <w:lvlJc w:val="left"/>
      <w:pPr>
        <w:tabs>
          <w:tab w:val="num" w:pos="1440"/>
        </w:tabs>
        <w:ind w:left="1440" w:hanging="360"/>
      </w:pPr>
      <w:rPr>
        <w:rFonts w:ascii="Courier New" w:hAnsi="Courier New" w:hint="default"/>
        <w:sz w:val="20"/>
      </w:rPr>
    </w:lvl>
    <w:lvl w:ilvl="2" w:tplc="E0EEB188" w:tentative="1">
      <w:start w:val="1"/>
      <w:numFmt w:val="bullet"/>
      <w:lvlText w:val=""/>
      <w:lvlJc w:val="left"/>
      <w:pPr>
        <w:tabs>
          <w:tab w:val="num" w:pos="2160"/>
        </w:tabs>
        <w:ind w:left="2160" w:hanging="360"/>
      </w:pPr>
      <w:rPr>
        <w:rFonts w:ascii="Wingdings" w:hAnsi="Wingdings" w:hint="default"/>
        <w:sz w:val="20"/>
      </w:rPr>
    </w:lvl>
    <w:lvl w:ilvl="3" w:tplc="377A8B00" w:tentative="1">
      <w:start w:val="1"/>
      <w:numFmt w:val="bullet"/>
      <w:lvlText w:val=""/>
      <w:lvlJc w:val="left"/>
      <w:pPr>
        <w:tabs>
          <w:tab w:val="num" w:pos="2880"/>
        </w:tabs>
        <w:ind w:left="2880" w:hanging="360"/>
      </w:pPr>
      <w:rPr>
        <w:rFonts w:ascii="Wingdings" w:hAnsi="Wingdings" w:hint="default"/>
        <w:sz w:val="20"/>
      </w:rPr>
    </w:lvl>
    <w:lvl w:ilvl="4" w:tplc="E6BE93F0" w:tentative="1">
      <w:start w:val="1"/>
      <w:numFmt w:val="bullet"/>
      <w:lvlText w:val=""/>
      <w:lvlJc w:val="left"/>
      <w:pPr>
        <w:tabs>
          <w:tab w:val="num" w:pos="3600"/>
        </w:tabs>
        <w:ind w:left="3600" w:hanging="360"/>
      </w:pPr>
      <w:rPr>
        <w:rFonts w:ascii="Wingdings" w:hAnsi="Wingdings" w:hint="default"/>
        <w:sz w:val="20"/>
      </w:rPr>
    </w:lvl>
    <w:lvl w:ilvl="5" w:tplc="DC1003AE" w:tentative="1">
      <w:start w:val="1"/>
      <w:numFmt w:val="bullet"/>
      <w:lvlText w:val=""/>
      <w:lvlJc w:val="left"/>
      <w:pPr>
        <w:tabs>
          <w:tab w:val="num" w:pos="4320"/>
        </w:tabs>
        <w:ind w:left="4320" w:hanging="360"/>
      </w:pPr>
      <w:rPr>
        <w:rFonts w:ascii="Wingdings" w:hAnsi="Wingdings" w:hint="default"/>
        <w:sz w:val="20"/>
      </w:rPr>
    </w:lvl>
    <w:lvl w:ilvl="6" w:tplc="68BA1D72" w:tentative="1">
      <w:start w:val="1"/>
      <w:numFmt w:val="bullet"/>
      <w:lvlText w:val=""/>
      <w:lvlJc w:val="left"/>
      <w:pPr>
        <w:tabs>
          <w:tab w:val="num" w:pos="5040"/>
        </w:tabs>
        <w:ind w:left="5040" w:hanging="360"/>
      </w:pPr>
      <w:rPr>
        <w:rFonts w:ascii="Wingdings" w:hAnsi="Wingdings" w:hint="default"/>
        <w:sz w:val="20"/>
      </w:rPr>
    </w:lvl>
    <w:lvl w:ilvl="7" w:tplc="10747604" w:tentative="1">
      <w:start w:val="1"/>
      <w:numFmt w:val="bullet"/>
      <w:lvlText w:val=""/>
      <w:lvlJc w:val="left"/>
      <w:pPr>
        <w:tabs>
          <w:tab w:val="num" w:pos="5760"/>
        </w:tabs>
        <w:ind w:left="5760" w:hanging="360"/>
      </w:pPr>
      <w:rPr>
        <w:rFonts w:ascii="Wingdings" w:hAnsi="Wingdings" w:hint="default"/>
        <w:sz w:val="20"/>
      </w:rPr>
    </w:lvl>
    <w:lvl w:ilvl="8" w:tplc="1480C4C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DD6A8F"/>
    <w:multiLevelType w:val="hybridMultilevel"/>
    <w:tmpl w:val="6F18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74F6"/>
    <w:multiLevelType w:val="hybridMultilevel"/>
    <w:tmpl w:val="8ECA6292"/>
    <w:lvl w:ilvl="0" w:tplc="819600FE">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814919"/>
    <w:multiLevelType w:val="multilevel"/>
    <w:tmpl w:val="0C7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3A29AF"/>
    <w:multiLevelType w:val="multilevel"/>
    <w:tmpl w:val="9AF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56B94"/>
    <w:multiLevelType w:val="hybridMultilevel"/>
    <w:tmpl w:val="90F8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527BF"/>
    <w:multiLevelType w:val="hybridMultilevel"/>
    <w:tmpl w:val="66F09E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C37C0"/>
    <w:multiLevelType w:val="hybridMultilevel"/>
    <w:tmpl w:val="F118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96A55"/>
    <w:multiLevelType w:val="hybridMultilevel"/>
    <w:tmpl w:val="07520F62"/>
    <w:lvl w:ilvl="0" w:tplc="A4723E8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523321"/>
    <w:multiLevelType w:val="multilevel"/>
    <w:tmpl w:val="82F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A053E2"/>
    <w:multiLevelType w:val="hybridMultilevel"/>
    <w:tmpl w:val="7C6A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0D6CC0"/>
    <w:multiLevelType w:val="multilevel"/>
    <w:tmpl w:val="870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E4394D"/>
    <w:multiLevelType w:val="hybridMultilevel"/>
    <w:tmpl w:val="A05C6CD8"/>
    <w:lvl w:ilvl="0" w:tplc="A4723E8E">
      <w:start w:val="1"/>
      <w:numFmt w:val="bullet"/>
      <w:lvlText w:val=""/>
      <w:lvlJc w:val="left"/>
      <w:pPr>
        <w:tabs>
          <w:tab w:val="num" w:pos="720"/>
        </w:tabs>
        <w:ind w:left="720" w:hanging="360"/>
      </w:pPr>
      <w:rPr>
        <w:rFonts w:ascii="Symbol" w:hAnsi="Symbol" w:hint="default"/>
        <w:sz w:val="20"/>
      </w:rPr>
    </w:lvl>
    <w:lvl w:ilvl="1" w:tplc="251046C2" w:tentative="1">
      <w:start w:val="1"/>
      <w:numFmt w:val="bullet"/>
      <w:lvlText w:val="o"/>
      <w:lvlJc w:val="left"/>
      <w:pPr>
        <w:tabs>
          <w:tab w:val="num" w:pos="1440"/>
        </w:tabs>
        <w:ind w:left="1440" w:hanging="360"/>
      </w:pPr>
      <w:rPr>
        <w:rFonts w:ascii="Courier New" w:hAnsi="Courier New" w:hint="default"/>
        <w:sz w:val="20"/>
      </w:rPr>
    </w:lvl>
    <w:lvl w:ilvl="2" w:tplc="E556CA32" w:tentative="1">
      <w:start w:val="1"/>
      <w:numFmt w:val="bullet"/>
      <w:lvlText w:val=""/>
      <w:lvlJc w:val="left"/>
      <w:pPr>
        <w:tabs>
          <w:tab w:val="num" w:pos="2160"/>
        </w:tabs>
        <w:ind w:left="2160" w:hanging="360"/>
      </w:pPr>
      <w:rPr>
        <w:rFonts w:ascii="Wingdings" w:hAnsi="Wingdings" w:hint="default"/>
        <w:sz w:val="20"/>
      </w:rPr>
    </w:lvl>
    <w:lvl w:ilvl="3" w:tplc="6EDA1726" w:tentative="1">
      <w:start w:val="1"/>
      <w:numFmt w:val="bullet"/>
      <w:lvlText w:val=""/>
      <w:lvlJc w:val="left"/>
      <w:pPr>
        <w:tabs>
          <w:tab w:val="num" w:pos="2880"/>
        </w:tabs>
        <w:ind w:left="2880" w:hanging="360"/>
      </w:pPr>
      <w:rPr>
        <w:rFonts w:ascii="Wingdings" w:hAnsi="Wingdings" w:hint="default"/>
        <w:sz w:val="20"/>
      </w:rPr>
    </w:lvl>
    <w:lvl w:ilvl="4" w:tplc="4BC645C0" w:tentative="1">
      <w:start w:val="1"/>
      <w:numFmt w:val="bullet"/>
      <w:lvlText w:val=""/>
      <w:lvlJc w:val="left"/>
      <w:pPr>
        <w:tabs>
          <w:tab w:val="num" w:pos="3600"/>
        </w:tabs>
        <w:ind w:left="3600" w:hanging="360"/>
      </w:pPr>
      <w:rPr>
        <w:rFonts w:ascii="Wingdings" w:hAnsi="Wingdings" w:hint="default"/>
        <w:sz w:val="20"/>
      </w:rPr>
    </w:lvl>
    <w:lvl w:ilvl="5" w:tplc="35AC81FA" w:tentative="1">
      <w:start w:val="1"/>
      <w:numFmt w:val="bullet"/>
      <w:lvlText w:val=""/>
      <w:lvlJc w:val="left"/>
      <w:pPr>
        <w:tabs>
          <w:tab w:val="num" w:pos="4320"/>
        </w:tabs>
        <w:ind w:left="4320" w:hanging="360"/>
      </w:pPr>
      <w:rPr>
        <w:rFonts w:ascii="Wingdings" w:hAnsi="Wingdings" w:hint="default"/>
        <w:sz w:val="20"/>
      </w:rPr>
    </w:lvl>
    <w:lvl w:ilvl="6" w:tplc="E9B8CB84" w:tentative="1">
      <w:start w:val="1"/>
      <w:numFmt w:val="bullet"/>
      <w:lvlText w:val=""/>
      <w:lvlJc w:val="left"/>
      <w:pPr>
        <w:tabs>
          <w:tab w:val="num" w:pos="5040"/>
        </w:tabs>
        <w:ind w:left="5040" w:hanging="360"/>
      </w:pPr>
      <w:rPr>
        <w:rFonts w:ascii="Wingdings" w:hAnsi="Wingdings" w:hint="default"/>
        <w:sz w:val="20"/>
      </w:rPr>
    </w:lvl>
    <w:lvl w:ilvl="7" w:tplc="380ECB9E" w:tentative="1">
      <w:start w:val="1"/>
      <w:numFmt w:val="bullet"/>
      <w:lvlText w:val=""/>
      <w:lvlJc w:val="left"/>
      <w:pPr>
        <w:tabs>
          <w:tab w:val="num" w:pos="5760"/>
        </w:tabs>
        <w:ind w:left="5760" w:hanging="360"/>
      </w:pPr>
      <w:rPr>
        <w:rFonts w:ascii="Wingdings" w:hAnsi="Wingdings" w:hint="default"/>
        <w:sz w:val="20"/>
      </w:rPr>
    </w:lvl>
    <w:lvl w:ilvl="8" w:tplc="26AE600E"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261A3F"/>
    <w:multiLevelType w:val="hybridMultilevel"/>
    <w:tmpl w:val="2250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EF2E48"/>
    <w:multiLevelType w:val="multilevel"/>
    <w:tmpl w:val="6C186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061AAF"/>
    <w:multiLevelType w:val="hybridMultilevel"/>
    <w:tmpl w:val="B5CE51EC"/>
    <w:lvl w:ilvl="0" w:tplc="5ACE0F86">
      <w:start w:val="1"/>
      <w:numFmt w:val="bullet"/>
      <w:lvlText w:val=""/>
      <w:lvlJc w:val="left"/>
      <w:pPr>
        <w:tabs>
          <w:tab w:val="num" w:pos="720"/>
        </w:tabs>
        <w:ind w:left="720" w:hanging="360"/>
      </w:pPr>
      <w:rPr>
        <w:rFonts w:ascii="Symbol" w:hAnsi="Symbol" w:hint="default"/>
        <w:sz w:val="20"/>
      </w:rPr>
    </w:lvl>
    <w:lvl w:ilvl="1" w:tplc="DCEAA192" w:tentative="1">
      <w:start w:val="1"/>
      <w:numFmt w:val="bullet"/>
      <w:lvlText w:val="o"/>
      <w:lvlJc w:val="left"/>
      <w:pPr>
        <w:tabs>
          <w:tab w:val="num" w:pos="1440"/>
        </w:tabs>
        <w:ind w:left="1440" w:hanging="360"/>
      </w:pPr>
      <w:rPr>
        <w:rFonts w:ascii="Courier New" w:hAnsi="Courier New" w:hint="default"/>
        <w:sz w:val="20"/>
      </w:rPr>
    </w:lvl>
    <w:lvl w:ilvl="2" w:tplc="006EF1AE" w:tentative="1">
      <w:start w:val="1"/>
      <w:numFmt w:val="bullet"/>
      <w:lvlText w:val=""/>
      <w:lvlJc w:val="left"/>
      <w:pPr>
        <w:tabs>
          <w:tab w:val="num" w:pos="2160"/>
        </w:tabs>
        <w:ind w:left="2160" w:hanging="360"/>
      </w:pPr>
      <w:rPr>
        <w:rFonts w:ascii="Wingdings" w:hAnsi="Wingdings" w:hint="default"/>
        <w:sz w:val="20"/>
      </w:rPr>
    </w:lvl>
    <w:lvl w:ilvl="3" w:tplc="2F5AE8B2" w:tentative="1">
      <w:start w:val="1"/>
      <w:numFmt w:val="bullet"/>
      <w:lvlText w:val=""/>
      <w:lvlJc w:val="left"/>
      <w:pPr>
        <w:tabs>
          <w:tab w:val="num" w:pos="2880"/>
        </w:tabs>
        <w:ind w:left="2880" w:hanging="360"/>
      </w:pPr>
      <w:rPr>
        <w:rFonts w:ascii="Wingdings" w:hAnsi="Wingdings" w:hint="default"/>
        <w:sz w:val="20"/>
      </w:rPr>
    </w:lvl>
    <w:lvl w:ilvl="4" w:tplc="9B3267F6" w:tentative="1">
      <w:start w:val="1"/>
      <w:numFmt w:val="bullet"/>
      <w:lvlText w:val=""/>
      <w:lvlJc w:val="left"/>
      <w:pPr>
        <w:tabs>
          <w:tab w:val="num" w:pos="3600"/>
        </w:tabs>
        <w:ind w:left="3600" w:hanging="360"/>
      </w:pPr>
      <w:rPr>
        <w:rFonts w:ascii="Wingdings" w:hAnsi="Wingdings" w:hint="default"/>
        <w:sz w:val="20"/>
      </w:rPr>
    </w:lvl>
    <w:lvl w:ilvl="5" w:tplc="9EFE2190" w:tentative="1">
      <w:start w:val="1"/>
      <w:numFmt w:val="bullet"/>
      <w:lvlText w:val=""/>
      <w:lvlJc w:val="left"/>
      <w:pPr>
        <w:tabs>
          <w:tab w:val="num" w:pos="4320"/>
        </w:tabs>
        <w:ind w:left="4320" w:hanging="360"/>
      </w:pPr>
      <w:rPr>
        <w:rFonts w:ascii="Wingdings" w:hAnsi="Wingdings" w:hint="default"/>
        <w:sz w:val="20"/>
      </w:rPr>
    </w:lvl>
    <w:lvl w:ilvl="6" w:tplc="DD22DFE8" w:tentative="1">
      <w:start w:val="1"/>
      <w:numFmt w:val="bullet"/>
      <w:lvlText w:val=""/>
      <w:lvlJc w:val="left"/>
      <w:pPr>
        <w:tabs>
          <w:tab w:val="num" w:pos="5040"/>
        </w:tabs>
        <w:ind w:left="5040" w:hanging="360"/>
      </w:pPr>
      <w:rPr>
        <w:rFonts w:ascii="Wingdings" w:hAnsi="Wingdings" w:hint="default"/>
        <w:sz w:val="20"/>
      </w:rPr>
    </w:lvl>
    <w:lvl w:ilvl="7" w:tplc="5114BD32" w:tentative="1">
      <w:start w:val="1"/>
      <w:numFmt w:val="bullet"/>
      <w:lvlText w:val=""/>
      <w:lvlJc w:val="left"/>
      <w:pPr>
        <w:tabs>
          <w:tab w:val="num" w:pos="5760"/>
        </w:tabs>
        <w:ind w:left="5760" w:hanging="360"/>
      </w:pPr>
      <w:rPr>
        <w:rFonts w:ascii="Wingdings" w:hAnsi="Wingdings" w:hint="default"/>
        <w:sz w:val="20"/>
      </w:rPr>
    </w:lvl>
    <w:lvl w:ilvl="8" w:tplc="CA54A8B4"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A717CB"/>
    <w:multiLevelType w:val="multilevel"/>
    <w:tmpl w:val="E74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2607F8"/>
    <w:multiLevelType w:val="hybridMultilevel"/>
    <w:tmpl w:val="D8F48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8587E10"/>
    <w:multiLevelType w:val="hybridMultilevel"/>
    <w:tmpl w:val="F5C41AE2"/>
    <w:lvl w:ilvl="0" w:tplc="0C883AA4">
      <w:start w:val="1"/>
      <w:numFmt w:val="decimal"/>
      <w:lvlText w:val="%1."/>
      <w:lvlJc w:val="left"/>
      <w:pPr>
        <w:tabs>
          <w:tab w:val="num" w:pos="720"/>
        </w:tabs>
        <w:ind w:left="720" w:hanging="360"/>
      </w:pPr>
    </w:lvl>
    <w:lvl w:ilvl="1" w:tplc="F2B83212" w:tentative="1">
      <w:start w:val="1"/>
      <w:numFmt w:val="decimal"/>
      <w:lvlText w:val="%2."/>
      <w:lvlJc w:val="left"/>
      <w:pPr>
        <w:tabs>
          <w:tab w:val="num" w:pos="1440"/>
        </w:tabs>
        <w:ind w:left="1440" w:hanging="360"/>
      </w:pPr>
    </w:lvl>
    <w:lvl w:ilvl="2" w:tplc="6C3CA5BE" w:tentative="1">
      <w:start w:val="1"/>
      <w:numFmt w:val="decimal"/>
      <w:lvlText w:val="%3."/>
      <w:lvlJc w:val="left"/>
      <w:pPr>
        <w:tabs>
          <w:tab w:val="num" w:pos="2160"/>
        </w:tabs>
        <w:ind w:left="2160" w:hanging="360"/>
      </w:pPr>
    </w:lvl>
    <w:lvl w:ilvl="3" w:tplc="D4D80B0A" w:tentative="1">
      <w:start w:val="1"/>
      <w:numFmt w:val="decimal"/>
      <w:lvlText w:val="%4."/>
      <w:lvlJc w:val="left"/>
      <w:pPr>
        <w:tabs>
          <w:tab w:val="num" w:pos="2880"/>
        </w:tabs>
        <w:ind w:left="2880" w:hanging="360"/>
      </w:pPr>
    </w:lvl>
    <w:lvl w:ilvl="4" w:tplc="EFE836BC" w:tentative="1">
      <w:start w:val="1"/>
      <w:numFmt w:val="decimal"/>
      <w:lvlText w:val="%5."/>
      <w:lvlJc w:val="left"/>
      <w:pPr>
        <w:tabs>
          <w:tab w:val="num" w:pos="3600"/>
        </w:tabs>
        <w:ind w:left="3600" w:hanging="360"/>
      </w:pPr>
    </w:lvl>
    <w:lvl w:ilvl="5" w:tplc="5148B028" w:tentative="1">
      <w:start w:val="1"/>
      <w:numFmt w:val="decimal"/>
      <w:lvlText w:val="%6."/>
      <w:lvlJc w:val="left"/>
      <w:pPr>
        <w:tabs>
          <w:tab w:val="num" w:pos="4320"/>
        </w:tabs>
        <w:ind w:left="4320" w:hanging="360"/>
      </w:pPr>
    </w:lvl>
    <w:lvl w:ilvl="6" w:tplc="6804E61C" w:tentative="1">
      <w:start w:val="1"/>
      <w:numFmt w:val="decimal"/>
      <w:lvlText w:val="%7."/>
      <w:lvlJc w:val="left"/>
      <w:pPr>
        <w:tabs>
          <w:tab w:val="num" w:pos="5040"/>
        </w:tabs>
        <w:ind w:left="5040" w:hanging="360"/>
      </w:pPr>
    </w:lvl>
    <w:lvl w:ilvl="7" w:tplc="86F602B0" w:tentative="1">
      <w:start w:val="1"/>
      <w:numFmt w:val="decimal"/>
      <w:lvlText w:val="%8."/>
      <w:lvlJc w:val="left"/>
      <w:pPr>
        <w:tabs>
          <w:tab w:val="num" w:pos="5760"/>
        </w:tabs>
        <w:ind w:left="5760" w:hanging="360"/>
      </w:pPr>
    </w:lvl>
    <w:lvl w:ilvl="8" w:tplc="605C1060" w:tentative="1">
      <w:start w:val="1"/>
      <w:numFmt w:val="decimal"/>
      <w:lvlText w:val="%9."/>
      <w:lvlJc w:val="left"/>
      <w:pPr>
        <w:tabs>
          <w:tab w:val="num" w:pos="6480"/>
        </w:tabs>
        <w:ind w:left="6480" w:hanging="360"/>
      </w:pPr>
    </w:lvl>
  </w:abstractNum>
  <w:abstractNum w:abstractNumId="45" w15:restartNumberingAfterBreak="0">
    <w:nsid w:val="5A907DDA"/>
    <w:multiLevelType w:val="multilevel"/>
    <w:tmpl w:val="E18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8307E1"/>
    <w:multiLevelType w:val="hybridMultilevel"/>
    <w:tmpl w:val="F4C2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505F9"/>
    <w:multiLevelType w:val="hybridMultilevel"/>
    <w:tmpl w:val="A5E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CA4911"/>
    <w:multiLevelType w:val="hybridMultilevel"/>
    <w:tmpl w:val="998C05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5ED42D19"/>
    <w:multiLevelType w:val="hybridMultilevel"/>
    <w:tmpl w:val="881AC354"/>
    <w:lvl w:ilvl="0" w:tplc="DDD00B36">
      <w:start w:val="1"/>
      <w:numFmt w:val="decimal"/>
      <w:lvlText w:val="%1."/>
      <w:lvlJc w:val="left"/>
      <w:pPr>
        <w:tabs>
          <w:tab w:val="num" w:pos="720"/>
        </w:tabs>
        <w:ind w:left="720" w:hanging="360"/>
      </w:pPr>
    </w:lvl>
    <w:lvl w:ilvl="1" w:tplc="604845BE" w:tentative="1">
      <w:start w:val="1"/>
      <w:numFmt w:val="decimal"/>
      <w:lvlText w:val="%2."/>
      <w:lvlJc w:val="left"/>
      <w:pPr>
        <w:tabs>
          <w:tab w:val="num" w:pos="1440"/>
        </w:tabs>
        <w:ind w:left="1440" w:hanging="360"/>
      </w:pPr>
    </w:lvl>
    <w:lvl w:ilvl="2" w:tplc="080E58FC" w:tentative="1">
      <w:start w:val="1"/>
      <w:numFmt w:val="decimal"/>
      <w:lvlText w:val="%3."/>
      <w:lvlJc w:val="left"/>
      <w:pPr>
        <w:tabs>
          <w:tab w:val="num" w:pos="2160"/>
        </w:tabs>
        <w:ind w:left="2160" w:hanging="360"/>
      </w:pPr>
    </w:lvl>
    <w:lvl w:ilvl="3" w:tplc="33E89B96" w:tentative="1">
      <w:start w:val="1"/>
      <w:numFmt w:val="decimal"/>
      <w:lvlText w:val="%4."/>
      <w:lvlJc w:val="left"/>
      <w:pPr>
        <w:tabs>
          <w:tab w:val="num" w:pos="2880"/>
        </w:tabs>
        <w:ind w:left="2880" w:hanging="360"/>
      </w:pPr>
    </w:lvl>
    <w:lvl w:ilvl="4" w:tplc="41583E2C" w:tentative="1">
      <w:start w:val="1"/>
      <w:numFmt w:val="decimal"/>
      <w:lvlText w:val="%5."/>
      <w:lvlJc w:val="left"/>
      <w:pPr>
        <w:tabs>
          <w:tab w:val="num" w:pos="3600"/>
        </w:tabs>
        <w:ind w:left="3600" w:hanging="360"/>
      </w:pPr>
    </w:lvl>
    <w:lvl w:ilvl="5" w:tplc="A526265E" w:tentative="1">
      <w:start w:val="1"/>
      <w:numFmt w:val="decimal"/>
      <w:lvlText w:val="%6."/>
      <w:lvlJc w:val="left"/>
      <w:pPr>
        <w:tabs>
          <w:tab w:val="num" w:pos="4320"/>
        </w:tabs>
        <w:ind w:left="4320" w:hanging="360"/>
      </w:pPr>
    </w:lvl>
    <w:lvl w:ilvl="6" w:tplc="3C3AEB2A" w:tentative="1">
      <w:start w:val="1"/>
      <w:numFmt w:val="decimal"/>
      <w:lvlText w:val="%7."/>
      <w:lvlJc w:val="left"/>
      <w:pPr>
        <w:tabs>
          <w:tab w:val="num" w:pos="5040"/>
        </w:tabs>
        <w:ind w:left="5040" w:hanging="360"/>
      </w:pPr>
    </w:lvl>
    <w:lvl w:ilvl="7" w:tplc="40383098" w:tentative="1">
      <w:start w:val="1"/>
      <w:numFmt w:val="decimal"/>
      <w:lvlText w:val="%8."/>
      <w:lvlJc w:val="left"/>
      <w:pPr>
        <w:tabs>
          <w:tab w:val="num" w:pos="5760"/>
        </w:tabs>
        <w:ind w:left="5760" w:hanging="360"/>
      </w:pPr>
    </w:lvl>
    <w:lvl w:ilvl="8" w:tplc="A3FC96E4" w:tentative="1">
      <w:start w:val="1"/>
      <w:numFmt w:val="decimal"/>
      <w:lvlText w:val="%9."/>
      <w:lvlJc w:val="left"/>
      <w:pPr>
        <w:tabs>
          <w:tab w:val="num" w:pos="6480"/>
        </w:tabs>
        <w:ind w:left="6480" w:hanging="360"/>
      </w:pPr>
    </w:lvl>
  </w:abstractNum>
  <w:abstractNum w:abstractNumId="50" w15:restartNumberingAfterBreak="0">
    <w:nsid w:val="5FEF3163"/>
    <w:multiLevelType w:val="hybridMultilevel"/>
    <w:tmpl w:val="B7D6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4325C7"/>
    <w:multiLevelType w:val="hybridMultilevel"/>
    <w:tmpl w:val="EDBA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A96C20"/>
    <w:multiLevelType w:val="hybridMultilevel"/>
    <w:tmpl w:val="26C84A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DC31CA"/>
    <w:multiLevelType w:val="hybridMultilevel"/>
    <w:tmpl w:val="8654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9C6E9C"/>
    <w:multiLevelType w:val="hybridMultilevel"/>
    <w:tmpl w:val="2EBE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013DC0"/>
    <w:multiLevelType w:val="hybridMultilevel"/>
    <w:tmpl w:val="81B4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020715"/>
    <w:multiLevelType w:val="hybridMultilevel"/>
    <w:tmpl w:val="E0BC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A2B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02C1A46"/>
    <w:multiLevelType w:val="hybridMultilevel"/>
    <w:tmpl w:val="6076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B3425B"/>
    <w:multiLevelType w:val="multilevel"/>
    <w:tmpl w:val="C342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4938EB"/>
    <w:multiLevelType w:val="multilevel"/>
    <w:tmpl w:val="8AD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F8012D"/>
    <w:multiLevelType w:val="hybridMultilevel"/>
    <w:tmpl w:val="B7141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BB1668"/>
    <w:multiLevelType w:val="hybridMultilevel"/>
    <w:tmpl w:val="B8E25D42"/>
    <w:lvl w:ilvl="0" w:tplc="CA92C64A">
      <w:start w:val="1"/>
      <w:numFmt w:val="bullet"/>
      <w:lvlText w:val=""/>
      <w:lvlJc w:val="left"/>
      <w:pPr>
        <w:tabs>
          <w:tab w:val="num" w:pos="720"/>
        </w:tabs>
        <w:ind w:left="720" w:hanging="360"/>
      </w:pPr>
      <w:rPr>
        <w:rFonts w:ascii="Symbol" w:hAnsi="Symbol" w:hint="default"/>
        <w:sz w:val="20"/>
      </w:rPr>
    </w:lvl>
    <w:lvl w:ilvl="1" w:tplc="94FE3B08">
      <w:start w:val="1"/>
      <w:numFmt w:val="decimal"/>
      <w:lvlText w:val="%2."/>
      <w:lvlJc w:val="left"/>
      <w:pPr>
        <w:ind w:left="1632" w:hanging="552"/>
      </w:pPr>
      <w:rPr>
        <w:rFonts w:cs="Times New Roman" w:hint="default"/>
      </w:rPr>
    </w:lvl>
    <w:lvl w:ilvl="2" w:tplc="3428687E" w:tentative="1">
      <w:start w:val="1"/>
      <w:numFmt w:val="bullet"/>
      <w:lvlText w:val=""/>
      <w:lvlJc w:val="left"/>
      <w:pPr>
        <w:tabs>
          <w:tab w:val="num" w:pos="2160"/>
        </w:tabs>
        <w:ind w:left="2160" w:hanging="360"/>
      </w:pPr>
      <w:rPr>
        <w:rFonts w:ascii="Wingdings" w:hAnsi="Wingdings" w:hint="default"/>
        <w:sz w:val="20"/>
      </w:rPr>
    </w:lvl>
    <w:lvl w:ilvl="3" w:tplc="45A42384" w:tentative="1">
      <w:start w:val="1"/>
      <w:numFmt w:val="bullet"/>
      <w:lvlText w:val=""/>
      <w:lvlJc w:val="left"/>
      <w:pPr>
        <w:tabs>
          <w:tab w:val="num" w:pos="2880"/>
        </w:tabs>
        <w:ind w:left="2880" w:hanging="360"/>
      </w:pPr>
      <w:rPr>
        <w:rFonts w:ascii="Wingdings" w:hAnsi="Wingdings" w:hint="default"/>
        <w:sz w:val="20"/>
      </w:rPr>
    </w:lvl>
    <w:lvl w:ilvl="4" w:tplc="DE0AE0F2" w:tentative="1">
      <w:start w:val="1"/>
      <w:numFmt w:val="bullet"/>
      <w:lvlText w:val=""/>
      <w:lvlJc w:val="left"/>
      <w:pPr>
        <w:tabs>
          <w:tab w:val="num" w:pos="3600"/>
        </w:tabs>
        <w:ind w:left="3600" w:hanging="360"/>
      </w:pPr>
      <w:rPr>
        <w:rFonts w:ascii="Wingdings" w:hAnsi="Wingdings" w:hint="default"/>
        <w:sz w:val="20"/>
      </w:rPr>
    </w:lvl>
    <w:lvl w:ilvl="5" w:tplc="33C0C7C4" w:tentative="1">
      <w:start w:val="1"/>
      <w:numFmt w:val="bullet"/>
      <w:lvlText w:val=""/>
      <w:lvlJc w:val="left"/>
      <w:pPr>
        <w:tabs>
          <w:tab w:val="num" w:pos="4320"/>
        </w:tabs>
        <w:ind w:left="4320" w:hanging="360"/>
      </w:pPr>
      <w:rPr>
        <w:rFonts w:ascii="Wingdings" w:hAnsi="Wingdings" w:hint="default"/>
        <w:sz w:val="20"/>
      </w:rPr>
    </w:lvl>
    <w:lvl w:ilvl="6" w:tplc="2F5EB210" w:tentative="1">
      <w:start w:val="1"/>
      <w:numFmt w:val="bullet"/>
      <w:lvlText w:val=""/>
      <w:lvlJc w:val="left"/>
      <w:pPr>
        <w:tabs>
          <w:tab w:val="num" w:pos="5040"/>
        </w:tabs>
        <w:ind w:left="5040" w:hanging="360"/>
      </w:pPr>
      <w:rPr>
        <w:rFonts w:ascii="Wingdings" w:hAnsi="Wingdings" w:hint="default"/>
        <w:sz w:val="20"/>
      </w:rPr>
    </w:lvl>
    <w:lvl w:ilvl="7" w:tplc="BCFEFC86" w:tentative="1">
      <w:start w:val="1"/>
      <w:numFmt w:val="bullet"/>
      <w:lvlText w:val=""/>
      <w:lvlJc w:val="left"/>
      <w:pPr>
        <w:tabs>
          <w:tab w:val="num" w:pos="5760"/>
        </w:tabs>
        <w:ind w:left="5760" w:hanging="360"/>
      </w:pPr>
      <w:rPr>
        <w:rFonts w:ascii="Wingdings" w:hAnsi="Wingdings" w:hint="default"/>
        <w:sz w:val="20"/>
      </w:rPr>
    </w:lvl>
    <w:lvl w:ilvl="8" w:tplc="35161AC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F93721"/>
    <w:multiLevelType w:val="multilevel"/>
    <w:tmpl w:val="EF3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7D6F6E"/>
    <w:multiLevelType w:val="hybridMultilevel"/>
    <w:tmpl w:val="12B4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2909E7"/>
    <w:multiLevelType w:val="hybridMultilevel"/>
    <w:tmpl w:val="082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11283">
    <w:abstractNumId w:val="48"/>
  </w:num>
  <w:num w:numId="2" w16cid:durableId="1989818753">
    <w:abstractNumId w:val="16"/>
  </w:num>
  <w:num w:numId="3" w16cid:durableId="429358477">
    <w:abstractNumId w:val="54"/>
  </w:num>
  <w:num w:numId="4" w16cid:durableId="207881896">
    <w:abstractNumId w:val="43"/>
  </w:num>
  <w:num w:numId="5" w16cid:durableId="2110932505">
    <w:abstractNumId w:val="65"/>
  </w:num>
  <w:num w:numId="6" w16cid:durableId="1803770935">
    <w:abstractNumId w:val="56"/>
  </w:num>
  <w:num w:numId="7" w16cid:durableId="1246844253">
    <w:abstractNumId w:val="64"/>
  </w:num>
  <w:num w:numId="8" w16cid:durableId="1904482255">
    <w:abstractNumId w:val="1"/>
  </w:num>
  <w:num w:numId="9" w16cid:durableId="1477331057">
    <w:abstractNumId w:val="2"/>
  </w:num>
  <w:num w:numId="10" w16cid:durableId="301008368">
    <w:abstractNumId w:val="5"/>
  </w:num>
  <w:num w:numId="11" w16cid:durableId="646472768">
    <w:abstractNumId w:val="15"/>
  </w:num>
  <w:num w:numId="12" w16cid:durableId="1351178615">
    <w:abstractNumId w:val="61"/>
  </w:num>
  <w:num w:numId="13" w16cid:durableId="1977835929">
    <w:abstractNumId w:val="21"/>
  </w:num>
  <w:num w:numId="14" w16cid:durableId="1912537910">
    <w:abstractNumId w:val="47"/>
  </w:num>
  <w:num w:numId="15" w16cid:durableId="1891721626">
    <w:abstractNumId w:val="9"/>
  </w:num>
  <w:num w:numId="16" w16cid:durableId="568272185">
    <w:abstractNumId w:val="25"/>
  </w:num>
  <w:num w:numId="17" w16cid:durableId="1056513799">
    <w:abstractNumId w:val="4"/>
  </w:num>
  <w:num w:numId="18" w16cid:durableId="599217689">
    <w:abstractNumId w:val="55"/>
  </w:num>
  <w:num w:numId="19" w16cid:durableId="525564541">
    <w:abstractNumId w:val="36"/>
  </w:num>
  <w:num w:numId="20" w16cid:durableId="396515639">
    <w:abstractNumId w:val="62"/>
  </w:num>
  <w:num w:numId="21" w16cid:durableId="1640960634">
    <w:abstractNumId w:val="49"/>
  </w:num>
  <w:num w:numId="22" w16cid:durableId="83108360">
    <w:abstractNumId w:val="12"/>
  </w:num>
  <w:num w:numId="23" w16cid:durableId="2710745">
    <w:abstractNumId w:val="41"/>
  </w:num>
  <w:num w:numId="24" w16cid:durableId="1498231031">
    <w:abstractNumId w:val="38"/>
  </w:num>
  <w:num w:numId="25" w16cid:durableId="200633622">
    <w:abstractNumId w:val="26"/>
  </w:num>
  <w:num w:numId="26" w16cid:durableId="1244752685">
    <w:abstractNumId w:val="17"/>
  </w:num>
  <w:num w:numId="27" w16cid:durableId="638338992">
    <w:abstractNumId w:val="44"/>
  </w:num>
  <w:num w:numId="28" w16cid:durableId="1240561566">
    <w:abstractNumId w:val="24"/>
  </w:num>
  <w:num w:numId="29" w16cid:durableId="1058625518">
    <w:abstractNumId w:val="6"/>
  </w:num>
  <w:num w:numId="30" w16cid:durableId="387849714">
    <w:abstractNumId w:val="18"/>
  </w:num>
  <w:num w:numId="31" w16cid:durableId="1370377465">
    <w:abstractNumId w:val="27"/>
  </w:num>
  <w:num w:numId="32" w16cid:durableId="713774947">
    <w:abstractNumId w:val="33"/>
  </w:num>
  <w:num w:numId="33" w16cid:durableId="541747404">
    <w:abstractNumId w:val="7"/>
  </w:num>
  <w:num w:numId="34" w16cid:durableId="591427740">
    <w:abstractNumId w:val="34"/>
  </w:num>
  <w:num w:numId="35" w16cid:durableId="1865166379">
    <w:abstractNumId w:val="58"/>
  </w:num>
  <w:num w:numId="36" w16cid:durableId="688802530">
    <w:abstractNumId w:val="63"/>
  </w:num>
  <w:num w:numId="37" w16cid:durableId="570845241">
    <w:abstractNumId w:val="52"/>
  </w:num>
  <w:num w:numId="38" w16cid:durableId="303586013">
    <w:abstractNumId w:val="10"/>
  </w:num>
  <w:num w:numId="39" w16cid:durableId="56367819">
    <w:abstractNumId w:val="13"/>
  </w:num>
  <w:num w:numId="40" w16cid:durableId="1362779030">
    <w:abstractNumId w:val="51"/>
  </w:num>
  <w:num w:numId="41" w16cid:durableId="1446848689">
    <w:abstractNumId w:val="28"/>
  </w:num>
  <w:num w:numId="42" w16cid:durableId="1219169660">
    <w:abstractNumId w:val="11"/>
  </w:num>
  <w:num w:numId="43" w16cid:durableId="728040311">
    <w:abstractNumId w:val="14"/>
  </w:num>
  <w:num w:numId="44" w16cid:durableId="967055635">
    <w:abstractNumId w:val="19"/>
  </w:num>
  <w:num w:numId="45" w16cid:durableId="856311133">
    <w:abstractNumId w:val="39"/>
  </w:num>
  <w:num w:numId="46" w16cid:durableId="1665863368">
    <w:abstractNumId w:val="32"/>
  </w:num>
  <w:num w:numId="47" w16cid:durableId="1895315174">
    <w:abstractNumId w:val="53"/>
  </w:num>
  <w:num w:numId="48" w16cid:durableId="30152152">
    <w:abstractNumId w:val="20"/>
  </w:num>
  <w:num w:numId="49" w16cid:durableId="1541629534">
    <w:abstractNumId w:val="50"/>
  </w:num>
  <w:num w:numId="50" w16cid:durableId="1359233931">
    <w:abstractNumId w:val="3"/>
  </w:num>
  <w:num w:numId="51" w16cid:durableId="1490367125">
    <w:abstractNumId w:val="31"/>
  </w:num>
  <w:num w:numId="52" w16cid:durableId="1237131883">
    <w:abstractNumId w:val="0"/>
  </w:num>
  <w:num w:numId="53" w16cid:durableId="240603523">
    <w:abstractNumId w:val="46"/>
  </w:num>
  <w:num w:numId="54" w16cid:durableId="1278290177">
    <w:abstractNumId w:val="57"/>
  </w:num>
  <w:num w:numId="55" w16cid:durableId="887033336">
    <w:abstractNumId w:val="40"/>
    <w:lvlOverride w:ilvl="0"/>
    <w:lvlOverride w:ilvl="1"/>
    <w:lvlOverride w:ilvl="2"/>
    <w:lvlOverride w:ilvl="3"/>
    <w:lvlOverride w:ilvl="4"/>
    <w:lvlOverride w:ilvl="5"/>
    <w:lvlOverride w:ilvl="6"/>
    <w:lvlOverride w:ilvl="7"/>
    <w:lvlOverride w:ilvl="8"/>
  </w:num>
  <w:num w:numId="56" w16cid:durableId="1345595542">
    <w:abstractNumId w:val="42"/>
  </w:num>
  <w:num w:numId="57" w16cid:durableId="796488258">
    <w:abstractNumId w:val="29"/>
  </w:num>
  <w:num w:numId="58" w16cid:durableId="250050535">
    <w:abstractNumId w:val="23"/>
  </w:num>
  <w:num w:numId="59" w16cid:durableId="1901482692">
    <w:abstractNumId w:val="22"/>
  </w:num>
  <w:num w:numId="60" w16cid:durableId="1588225627">
    <w:abstractNumId w:val="60"/>
  </w:num>
  <w:num w:numId="61" w16cid:durableId="401022104">
    <w:abstractNumId w:val="59"/>
  </w:num>
  <w:num w:numId="62" w16cid:durableId="1082288540">
    <w:abstractNumId w:val="30"/>
  </w:num>
  <w:num w:numId="63" w16cid:durableId="712581998">
    <w:abstractNumId w:val="35"/>
  </w:num>
  <w:num w:numId="64" w16cid:durableId="987394567">
    <w:abstractNumId w:val="45"/>
  </w:num>
  <w:num w:numId="65" w16cid:durableId="233854665">
    <w:abstractNumId w:val="37"/>
  </w:num>
  <w:num w:numId="66" w16cid:durableId="166928568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B5"/>
    <w:rsid w:val="00036877"/>
    <w:rsid w:val="00061291"/>
    <w:rsid w:val="000D7C61"/>
    <w:rsid w:val="001138D2"/>
    <w:rsid w:val="0018028F"/>
    <w:rsid w:val="00185397"/>
    <w:rsid w:val="001C71AF"/>
    <w:rsid w:val="001D78DC"/>
    <w:rsid w:val="002302B2"/>
    <w:rsid w:val="0024062E"/>
    <w:rsid w:val="002B3D02"/>
    <w:rsid w:val="002B7A4D"/>
    <w:rsid w:val="002F2974"/>
    <w:rsid w:val="0032203C"/>
    <w:rsid w:val="00446B57"/>
    <w:rsid w:val="0049031F"/>
    <w:rsid w:val="004E2756"/>
    <w:rsid w:val="00625754"/>
    <w:rsid w:val="00653D1E"/>
    <w:rsid w:val="006D2991"/>
    <w:rsid w:val="006F2416"/>
    <w:rsid w:val="006F46AB"/>
    <w:rsid w:val="007349E7"/>
    <w:rsid w:val="007F0FF6"/>
    <w:rsid w:val="00824B6A"/>
    <w:rsid w:val="008D05CE"/>
    <w:rsid w:val="00902173"/>
    <w:rsid w:val="00907227"/>
    <w:rsid w:val="00933340"/>
    <w:rsid w:val="00955207"/>
    <w:rsid w:val="00986DCE"/>
    <w:rsid w:val="00992FDF"/>
    <w:rsid w:val="009A193F"/>
    <w:rsid w:val="009A49EB"/>
    <w:rsid w:val="009D4CB5"/>
    <w:rsid w:val="00A0394E"/>
    <w:rsid w:val="00A17229"/>
    <w:rsid w:val="00A3273D"/>
    <w:rsid w:val="00A371C1"/>
    <w:rsid w:val="00A6341A"/>
    <w:rsid w:val="00A903B1"/>
    <w:rsid w:val="00AC0070"/>
    <w:rsid w:val="00B2469E"/>
    <w:rsid w:val="00B85E5B"/>
    <w:rsid w:val="00B8633C"/>
    <w:rsid w:val="00BF3D5B"/>
    <w:rsid w:val="00C52F5B"/>
    <w:rsid w:val="00C620AE"/>
    <w:rsid w:val="00C66ABF"/>
    <w:rsid w:val="00CB526F"/>
    <w:rsid w:val="00CF24E0"/>
    <w:rsid w:val="00D1752A"/>
    <w:rsid w:val="00DC2D54"/>
    <w:rsid w:val="00DF7F2C"/>
    <w:rsid w:val="00E36675"/>
    <w:rsid w:val="00E37D99"/>
    <w:rsid w:val="00EE78EF"/>
    <w:rsid w:val="00F07D89"/>
    <w:rsid w:val="00F10864"/>
    <w:rsid w:val="00F26823"/>
    <w:rsid w:val="00F42C10"/>
    <w:rsid w:val="00F82F43"/>
    <w:rsid w:val="00FA3D32"/>
    <w:rsid w:val="00FE0921"/>
    <w:rsid w:val="00FE44CA"/>
    <w:rsid w:val="00FE604D"/>
    <w:rsid w:val="00FE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D26AE"/>
  <w15:docId w15:val="{4661F0B7-A80C-44B3-B11B-A14D869C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A3"/>
    <w:rPr>
      <w:rFonts w:ascii="Tahoma" w:eastAsia="Times New Roman" w:hAnsi="Tahoma"/>
      <w:sz w:val="16"/>
      <w:szCs w:val="24"/>
    </w:rPr>
  </w:style>
  <w:style w:type="paragraph" w:styleId="Heading2">
    <w:name w:val="heading 2"/>
    <w:basedOn w:val="Normal"/>
    <w:next w:val="Normal"/>
    <w:link w:val="Heading2Char"/>
    <w:qFormat/>
    <w:rsid w:val="001616A3"/>
    <w:pPr>
      <w:tabs>
        <w:tab w:val="left" w:pos="7185"/>
      </w:tabs>
      <w:outlineLvl w:val="1"/>
    </w:pPr>
    <w:rPr>
      <w:b/>
      <w:caps/>
      <w:color w:val="000000"/>
      <w:sz w:val="18"/>
      <w:szCs w:val="20"/>
    </w:rPr>
  </w:style>
  <w:style w:type="paragraph" w:styleId="Heading3">
    <w:name w:val="heading 3"/>
    <w:basedOn w:val="Normal"/>
    <w:next w:val="Normal"/>
    <w:link w:val="Heading3Char"/>
    <w:qFormat/>
    <w:rsid w:val="001616A3"/>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16A3"/>
    <w:rPr>
      <w:rFonts w:ascii="Tahoma" w:eastAsia="Times New Roman" w:hAnsi="Tahoma" w:cs="Times New Roman"/>
      <w:b/>
      <w:caps/>
      <w:color w:val="000000"/>
      <w:sz w:val="18"/>
      <w:szCs w:val="20"/>
    </w:rPr>
  </w:style>
  <w:style w:type="character" w:customStyle="1" w:styleId="Heading3Char">
    <w:name w:val="Heading 3 Char"/>
    <w:basedOn w:val="DefaultParagraphFont"/>
    <w:link w:val="Heading3"/>
    <w:rsid w:val="001616A3"/>
    <w:rPr>
      <w:rFonts w:ascii="Tahoma" w:eastAsia="Times New Roman" w:hAnsi="Tahoma" w:cs="Times New Roman"/>
      <w:sz w:val="20"/>
      <w:szCs w:val="20"/>
    </w:rPr>
  </w:style>
  <w:style w:type="paragraph" w:customStyle="1" w:styleId="Text">
    <w:name w:val="Text"/>
    <w:basedOn w:val="Normal"/>
    <w:rsid w:val="001616A3"/>
    <w:pPr>
      <w:spacing w:before="100" w:after="100" w:line="288" w:lineRule="auto"/>
    </w:pPr>
  </w:style>
  <w:style w:type="paragraph" w:customStyle="1" w:styleId="CheckBox">
    <w:name w:val="Check Box"/>
    <w:basedOn w:val="Normal"/>
    <w:link w:val="CheckBoxChar"/>
    <w:rsid w:val="001616A3"/>
    <w:rPr>
      <w:color w:val="999999"/>
    </w:rPr>
  </w:style>
  <w:style w:type="character" w:customStyle="1" w:styleId="CheckBoxChar">
    <w:name w:val="Check Box Char"/>
    <w:basedOn w:val="DefaultParagraphFont"/>
    <w:link w:val="CheckBox"/>
    <w:rsid w:val="001616A3"/>
    <w:rPr>
      <w:rFonts w:ascii="Tahoma" w:eastAsia="Times New Roman" w:hAnsi="Tahoma" w:cs="Times New Roman"/>
      <w:color w:val="999999"/>
      <w:sz w:val="16"/>
      <w:szCs w:val="24"/>
    </w:rPr>
  </w:style>
  <w:style w:type="paragraph" w:styleId="ListParagraph">
    <w:name w:val="List Paragraph"/>
    <w:basedOn w:val="Normal"/>
    <w:uiPriority w:val="34"/>
    <w:qFormat/>
    <w:rsid w:val="001616A3"/>
    <w:pPr>
      <w:ind w:left="720"/>
      <w:contextualSpacing/>
    </w:pPr>
  </w:style>
  <w:style w:type="paragraph" w:styleId="NormalWeb">
    <w:name w:val="Normal (Web)"/>
    <w:basedOn w:val="Normal"/>
    <w:uiPriority w:val="99"/>
    <w:rsid w:val="001616A3"/>
    <w:pPr>
      <w:spacing w:before="100" w:beforeAutospacing="1" w:after="100" w:afterAutospacing="1"/>
    </w:pPr>
    <w:rPr>
      <w:rFonts w:ascii="Times New Roman" w:hAnsi="Times New Roman"/>
      <w:sz w:val="24"/>
    </w:rPr>
  </w:style>
  <w:style w:type="paragraph" w:styleId="Footer">
    <w:name w:val="footer"/>
    <w:basedOn w:val="Normal"/>
    <w:link w:val="FooterChar"/>
    <w:uiPriority w:val="99"/>
    <w:unhideWhenUsed/>
    <w:rsid w:val="001616A3"/>
    <w:pPr>
      <w:tabs>
        <w:tab w:val="center" w:pos="4680"/>
        <w:tab w:val="right" w:pos="9360"/>
      </w:tabs>
    </w:pPr>
  </w:style>
  <w:style w:type="character" w:customStyle="1" w:styleId="FooterChar">
    <w:name w:val="Footer Char"/>
    <w:basedOn w:val="DefaultParagraphFont"/>
    <w:link w:val="Footer"/>
    <w:uiPriority w:val="99"/>
    <w:rsid w:val="001616A3"/>
    <w:rPr>
      <w:rFonts w:ascii="Tahoma" w:eastAsia="Times New Roman" w:hAnsi="Tahoma" w:cs="Times New Roman"/>
      <w:sz w:val="16"/>
      <w:szCs w:val="24"/>
    </w:rPr>
  </w:style>
  <w:style w:type="paragraph" w:styleId="Header">
    <w:name w:val="header"/>
    <w:basedOn w:val="Normal"/>
    <w:link w:val="HeaderChar"/>
    <w:uiPriority w:val="99"/>
    <w:unhideWhenUsed/>
    <w:rsid w:val="001616A3"/>
    <w:pPr>
      <w:tabs>
        <w:tab w:val="center" w:pos="4680"/>
        <w:tab w:val="right" w:pos="9360"/>
      </w:tabs>
    </w:pPr>
  </w:style>
  <w:style w:type="character" w:customStyle="1" w:styleId="HeaderChar">
    <w:name w:val="Header Char"/>
    <w:basedOn w:val="DefaultParagraphFont"/>
    <w:link w:val="Header"/>
    <w:uiPriority w:val="99"/>
    <w:rsid w:val="001616A3"/>
    <w:rPr>
      <w:rFonts w:ascii="Tahoma" w:eastAsia="Times New Roman" w:hAnsi="Tahoma" w:cs="Times New Roman"/>
      <w:sz w:val="16"/>
      <w:szCs w:val="24"/>
    </w:rPr>
  </w:style>
  <w:style w:type="paragraph" w:styleId="BalloonText">
    <w:name w:val="Balloon Text"/>
    <w:basedOn w:val="Normal"/>
    <w:link w:val="BalloonTextChar"/>
    <w:uiPriority w:val="99"/>
    <w:semiHidden/>
    <w:unhideWhenUsed/>
    <w:rsid w:val="009572C5"/>
    <w:rPr>
      <w:rFonts w:cs="Tahoma"/>
      <w:szCs w:val="16"/>
    </w:rPr>
  </w:style>
  <w:style w:type="character" w:customStyle="1" w:styleId="BalloonTextChar">
    <w:name w:val="Balloon Text Char"/>
    <w:basedOn w:val="DefaultParagraphFont"/>
    <w:link w:val="BalloonText"/>
    <w:uiPriority w:val="99"/>
    <w:semiHidden/>
    <w:rsid w:val="009572C5"/>
    <w:rPr>
      <w:rFonts w:ascii="Tahoma" w:eastAsia="Times New Roman" w:hAnsi="Tahoma" w:cs="Tahoma"/>
      <w:sz w:val="16"/>
      <w:szCs w:val="16"/>
    </w:rPr>
  </w:style>
  <w:style w:type="paragraph" w:customStyle="1" w:styleId="Default">
    <w:name w:val="Default"/>
    <w:rsid w:val="000A3D39"/>
    <w:pPr>
      <w:autoSpaceDE w:val="0"/>
      <w:autoSpaceDN w:val="0"/>
      <w:adjustRightInd w:val="0"/>
    </w:pPr>
    <w:rPr>
      <w:rFonts w:cs="Calibri"/>
      <w:color w:val="000000"/>
      <w:sz w:val="24"/>
      <w:szCs w:val="24"/>
    </w:rPr>
  </w:style>
  <w:style w:type="paragraph" w:styleId="NoSpacing">
    <w:name w:val="No Spacing"/>
    <w:uiPriority w:val="1"/>
    <w:qFormat/>
    <w:rsid w:val="003B0E86"/>
    <w:rPr>
      <w:rFonts w:ascii="Tahoma" w:eastAsia="Times New Roman" w:hAnsi="Tahoma"/>
      <w:sz w:val="16"/>
      <w:szCs w:val="24"/>
    </w:rPr>
  </w:style>
  <w:style w:type="paragraph" w:styleId="BodyText">
    <w:name w:val="Body Text"/>
    <w:basedOn w:val="Normal"/>
    <w:link w:val="BodyTextChar"/>
    <w:rsid w:val="00043F79"/>
    <w:rPr>
      <w:rFonts w:ascii="Times New Roman" w:hAnsi="Times New Roman"/>
      <w:b/>
      <w:bCs/>
      <w:sz w:val="24"/>
    </w:rPr>
  </w:style>
  <w:style w:type="character" w:customStyle="1" w:styleId="BodyTextChar">
    <w:name w:val="Body Text Char"/>
    <w:basedOn w:val="DefaultParagraphFont"/>
    <w:link w:val="BodyText"/>
    <w:rsid w:val="00043F79"/>
    <w:rPr>
      <w:rFonts w:ascii="Times New Roman" w:eastAsia="Times New Roman" w:hAnsi="Times New Roman"/>
      <w:b/>
      <w:bCs/>
      <w:sz w:val="24"/>
      <w:szCs w:val="24"/>
    </w:rPr>
  </w:style>
  <w:style w:type="character" w:customStyle="1" w:styleId="bodytype">
    <w:name w:val="bodytype"/>
    <w:basedOn w:val="DefaultParagraphFont"/>
    <w:rsid w:val="008C6E89"/>
  </w:style>
  <w:style w:type="paragraph" w:styleId="PlainText">
    <w:name w:val="Plain Text"/>
    <w:basedOn w:val="Normal"/>
    <w:link w:val="PlainTextChar"/>
    <w:rsid w:val="00E43E42"/>
    <w:rPr>
      <w:rFonts w:ascii="Courier New" w:hAnsi="Courier New"/>
      <w:sz w:val="20"/>
      <w:szCs w:val="20"/>
    </w:rPr>
  </w:style>
  <w:style w:type="character" w:customStyle="1" w:styleId="PlainTextChar">
    <w:name w:val="Plain Text Char"/>
    <w:basedOn w:val="DefaultParagraphFont"/>
    <w:link w:val="PlainText"/>
    <w:rsid w:val="00E43E42"/>
    <w:rPr>
      <w:rFonts w:ascii="Courier New" w:eastAsia="Times New Roman" w:hAnsi="Courier New"/>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CommentReference">
    <w:name w:val="annotation reference"/>
    <w:basedOn w:val="DefaultParagraphFont"/>
    <w:uiPriority w:val="99"/>
    <w:semiHidden/>
    <w:unhideWhenUsed/>
    <w:rsid w:val="002B7A4D"/>
    <w:rPr>
      <w:sz w:val="16"/>
      <w:szCs w:val="16"/>
    </w:rPr>
  </w:style>
  <w:style w:type="paragraph" w:styleId="CommentText">
    <w:name w:val="annotation text"/>
    <w:basedOn w:val="Normal"/>
    <w:link w:val="CommentTextChar"/>
    <w:uiPriority w:val="99"/>
    <w:semiHidden/>
    <w:unhideWhenUsed/>
    <w:rsid w:val="002B7A4D"/>
    <w:rPr>
      <w:sz w:val="20"/>
      <w:szCs w:val="20"/>
    </w:rPr>
  </w:style>
  <w:style w:type="character" w:customStyle="1" w:styleId="CommentTextChar">
    <w:name w:val="Comment Text Char"/>
    <w:basedOn w:val="DefaultParagraphFont"/>
    <w:link w:val="CommentText"/>
    <w:uiPriority w:val="99"/>
    <w:semiHidden/>
    <w:rsid w:val="002B7A4D"/>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2B7A4D"/>
    <w:rPr>
      <w:b/>
      <w:bCs/>
    </w:rPr>
  </w:style>
  <w:style w:type="character" w:customStyle="1" w:styleId="CommentSubjectChar">
    <w:name w:val="Comment Subject Char"/>
    <w:basedOn w:val="CommentTextChar"/>
    <w:link w:val="CommentSubject"/>
    <w:uiPriority w:val="99"/>
    <w:semiHidden/>
    <w:rsid w:val="002B7A4D"/>
    <w:rPr>
      <w:rFonts w:ascii="Tahoma" w:eastAsia="Times New Roman" w:hAnsi="Tahoma"/>
      <w:b/>
      <w:bCs/>
    </w:rPr>
  </w:style>
  <w:style w:type="character" w:styleId="Strong">
    <w:name w:val="Strong"/>
    <w:basedOn w:val="DefaultParagraphFont"/>
    <w:uiPriority w:val="22"/>
    <w:qFormat/>
    <w:rsid w:val="00F07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140">
      <w:bodyDiv w:val="1"/>
      <w:marLeft w:val="0"/>
      <w:marRight w:val="0"/>
      <w:marTop w:val="0"/>
      <w:marBottom w:val="0"/>
      <w:divBdr>
        <w:top w:val="none" w:sz="0" w:space="0" w:color="auto"/>
        <w:left w:val="none" w:sz="0" w:space="0" w:color="auto"/>
        <w:bottom w:val="none" w:sz="0" w:space="0" w:color="auto"/>
        <w:right w:val="none" w:sz="0" w:space="0" w:color="auto"/>
      </w:divBdr>
    </w:div>
    <w:div w:id="53896235">
      <w:bodyDiv w:val="1"/>
      <w:marLeft w:val="0"/>
      <w:marRight w:val="0"/>
      <w:marTop w:val="0"/>
      <w:marBottom w:val="0"/>
      <w:divBdr>
        <w:top w:val="none" w:sz="0" w:space="0" w:color="auto"/>
        <w:left w:val="none" w:sz="0" w:space="0" w:color="auto"/>
        <w:bottom w:val="none" w:sz="0" w:space="0" w:color="auto"/>
        <w:right w:val="none" w:sz="0" w:space="0" w:color="auto"/>
      </w:divBdr>
      <w:divsChild>
        <w:div w:id="597759561">
          <w:marLeft w:val="0"/>
          <w:marRight w:val="0"/>
          <w:marTop w:val="0"/>
          <w:marBottom w:val="0"/>
          <w:divBdr>
            <w:top w:val="none" w:sz="0" w:space="0" w:color="auto"/>
            <w:left w:val="none" w:sz="0" w:space="0" w:color="auto"/>
            <w:bottom w:val="none" w:sz="0" w:space="0" w:color="auto"/>
            <w:right w:val="none" w:sz="0" w:space="0" w:color="auto"/>
          </w:divBdr>
          <w:divsChild>
            <w:div w:id="403379052">
              <w:marLeft w:val="0"/>
              <w:marRight w:val="0"/>
              <w:marTop w:val="0"/>
              <w:marBottom w:val="0"/>
              <w:divBdr>
                <w:top w:val="none" w:sz="0" w:space="0" w:color="auto"/>
                <w:left w:val="none" w:sz="0" w:space="0" w:color="auto"/>
                <w:bottom w:val="none" w:sz="0" w:space="0" w:color="auto"/>
                <w:right w:val="none" w:sz="0" w:space="0" w:color="auto"/>
              </w:divBdr>
              <w:divsChild>
                <w:div w:id="1581212900">
                  <w:marLeft w:val="0"/>
                  <w:marRight w:val="0"/>
                  <w:marTop w:val="0"/>
                  <w:marBottom w:val="0"/>
                  <w:divBdr>
                    <w:top w:val="none" w:sz="0" w:space="0" w:color="auto"/>
                    <w:left w:val="none" w:sz="0" w:space="0" w:color="auto"/>
                    <w:bottom w:val="none" w:sz="0" w:space="0" w:color="auto"/>
                    <w:right w:val="none" w:sz="0" w:space="0" w:color="auto"/>
                  </w:divBdr>
                  <w:divsChild>
                    <w:div w:id="1445805426">
                      <w:marLeft w:val="0"/>
                      <w:marRight w:val="0"/>
                      <w:marTop w:val="0"/>
                      <w:marBottom w:val="0"/>
                      <w:divBdr>
                        <w:top w:val="none" w:sz="0" w:space="0" w:color="auto"/>
                        <w:left w:val="none" w:sz="0" w:space="0" w:color="auto"/>
                        <w:bottom w:val="none" w:sz="0" w:space="0" w:color="auto"/>
                        <w:right w:val="none" w:sz="0" w:space="0" w:color="auto"/>
                      </w:divBdr>
                      <w:divsChild>
                        <w:div w:id="1712536846">
                          <w:marLeft w:val="0"/>
                          <w:marRight w:val="0"/>
                          <w:marTop w:val="0"/>
                          <w:marBottom w:val="0"/>
                          <w:divBdr>
                            <w:top w:val="none" w:sz="0" w:space="0" w:color="auto"/>
                            <w:left w:val="none" w:sz="0" w:space="0" w:color="auto"/>
                            <w:bottom w:val="none" w:sz="0" w:space="0" w:color="auto"/>
                            <w:right w:val="none" w:sz="0" w:space="0" w:color="auto"/>
                          </w:divBdr>
                          <w:divsChild>
                            <w:div w:id="995954735">
                              <w:marLeft w:val="0"/>
                              <w:marRight w:val="0"/>
                              <w:marTop w:val="0"/>
                              <w:marBottom w:val="0"/>
                              <w:divBdr>
                                <w:top w:val="none" w:sz="0" w:space="0" w:color="auto"/>
                                <w:left w:val="none" w:sz="0" w:space="0" w:color="auto"/>
                                <w:bottom w:val="none" w:sz="0" w:space="0" w:color="auto"/>
                                <w:right w:val="none" w:sz="0" w:space="0" w:color="auto"/>
                              </w:divBdr>
                              <w:divsChild>
                                <w:div w:id="1824854699">
                                  <w:marLeft w:val="0"/>
                                  <w:marRight w:val="0"/>
                                  <w:marTop w:val="0"/>
                                  <w:marBottom w:val="0"/>
                                  <w:divBdr>
                                    <w:top w:val="none" w:sz="0" w:space="0" w:color="auto"/>
                                    <w:left w:val="none" w:sz="0" w:space="0" w:color="auto"/>
                                    <w:bottom w:val="none" w:sz="0" w:space="0" w:color="auto"/>
                                    <w:right w:val="none" w:sz="0" w:space="0" w:color="auto"/>
                                  </w:divBdr>
                                  <w:divsChild>
                                    <w:div w:id="562565511">
                                      <w:marLeft w:val="0"/>
                                      <w:marRight w:val="0"/>
                                      <w:marTop w:val="0"/>
                                      <w:marBottom w:val="0"/>
                                      <w:divBdr>
                                        <w:top w:val="none" w:sz="0" w:space="0" w:color="auto"/>
                                        <w:left w:val="none" w:sz="0" w:space="0" w:color="auto"/>
                                        <w:bottom w:val="none" w:sz="0" w:space="0" w:color="auto"/>
                                        <w:right w:val="none" w:sz="0" w:space="0" w:color="auto"/>
                                      </w:divBdr>
                                      <w:divsChild>
                                        <w:div w:id="37439991">
                                          <w:marLeft w:val="0"/>
                                          <w:marRight w:val="0"/>
                                          <w:marTop w:val="0"/>
                                          <w:marBottom w:val="0"/>
                                          <w:divBdr>
                                            <w:top w:val="none" w:sz="0" w:space="0" w:color="auto"/>
                                            <w:left w:val="none" w:sz="0" w:space="0" w:color="auto"/>
                                            <w:bottom w:val="none" w:sz="0" w:space="0" w:color="auto"/>
                                            <w:right w:val="none" w:sz="0" w:space="0" w:color="auto"/>
                                          </w:divBdr>
                                          <w:divsChild>
                                            <w:div w:id="492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92594">
      <w:bodyDiv w:val="1"/>
      <w:marLeft w:val="0"/>
      <w:marRight w:val="0"/>
      <w:marTop w:val="0"/>
      <w:marBottom w:val="0"/>
      <w:divBdr>
        <w:top w:val="none" w:sz="0" w:space="0" w:color="auto"/>
        <w:left w:val="none" w:sz="0" w:space="0" w:color="auto"/>
        <w:bottom w:val="none" w:sz="0" w:space="0" w:color="auto"/>
        <w:right w:val="none" w:sz="0" w:space="0" w:color="auto"/>
      </w:divBdr>
    </w:div>
    <w:div w:id="526405941">
      <w:bodyDiv w:val="1"/>
      <w:marLeft w:val="0"/>
      <w:marRight w:val="0"/>
      <w:marTop w:val="0"/>
      <w:marBottom w:val="0"/>
      <w:divBdr>
        <w:top w:val="none" w:sz="0" w:space="0" w:color="auto"/>
        <w:left w:val="none" w:sz="0" w:space="0" w:color="auto"/>
        <w:bottom w:val="none" w:sz="0" w:space="0" w:color="auto"/>
        <w:right w:val="none" w:sz="0" w:space="0" w:color="auto"/>
      </w:divBdr>
    </w:div>
    <w:div w:id="616791104">
      <w:bodyDiv w:val="1"/>
      <w:marLeft w:val="0"/>
      <w:marRight w:val="0"/>
      <w:marTop w:val="0"/>
      <w:marBottom w:val="0"/>
      <w:divBdr>
        <w:top w:val="none" w:sz="0" w:space="0" w:color="auto"/>
        <w:left w:val="none" w:sz="0" w:space="0" w:color="auto"/>
        <w:bottom w:val="none" w:sz="0" w:space="0" w:color="auto"/>
        <w:right w:val="none" w:sz="0" w:space="0" w:color="auto"/>
      </w:divBdr>
    </w:div>
    <w:div w:id="648633117">
      <w:bodyDiv w:val="1"/>
      <w:marLeft w:val="0"/>
      <w:marRight w:val="0"/>
      <w:marTop w:val="0"/>
      <w:marBottom w:val="0"/>
      <w:divBdr>
        <w:top w:val="none" w:sz="0" w:space="0" w:color="auto"/>
        <w:left w:val="none" w:sz="0" w:space="0" w:color="auto"/>
        <w:bottom w:val="none" w:sz="0" w:space="0" w:color="auto"/>
        <w:right w:val="none" w:sz="0" w:space="0" w:color="auto"/>
      </w:divBdr>
    </w:div>
    <w:div w:id="871503952">
      <w:bodyDiv w:val="1"/>
      <w:marLeft w:val="0"/>
      <w:marRight w:val="0"/>
      <w:marTop w:val="0"/>
      <w:marBottom w:val="0"/>
      <w:divBdr>
        <w:top w:val="none" w:sz="0" w:space="0" w:color="auto"/>
        <w:left w:val="none" w:sz="0" w:space="0" w:color="auto"/>
        <w:bottom w:val="none" w:sz="0" w:space="0" w:color="auto"/>
        <w:right w:val="none" w:sz="0" w:space="0" w:color="auto"/>
      </w:divBdr>
      <w:divsChild>
        <w:div w:id="586885705">
          <w:marLeft w:val="0"/>
          <w:marRight w:val="0"/>
          <w:marTop w:val="0"/>
          <w:marBottom w:val="0"/>
          <w:divBdr>
            <w:top w:val="none" w:sz="0" w:space="0" w:color="auto"/>
            <w:left w:val="none" w:sz="0" w:space="0" w:color="auto"/>
            <w:bottom w:val="none" w:sz="0" w:space="0" w:color="auto"/>
            <w:right w:val="none" w:sz="0" w:space="0" w:color="auto"/>
          </w:divBdr>
          <w:divsChild>
            <w:div w:id="1185707794">
              <w:marLeft w:val="0"/>
              <w:marRight w:val="0"/>
              <w:marTop w:val="0"/>
              <w:marBottom w:val="0"/>
              <w:divBdr>
                <w:top w:val="none" w:sz="0" w:space="0" w:color="auto"/>
                <w:left w:val="none" w:sz="0" w:space="0" w:color="auto"/>
                <w:bottom w:val="none" w:sz="0" w:space="0" w:color="auto"/>
                <w:right w:val="none" w:sz="0" w:space="0" w:color="auto"/>
              </w:divBdr>
              <w:divsChild>
                <w:div w:id="228006095">
                  <w:marLeft w:val="0"/>
                  <w:marRight w:val="0"/>
                  <w:marTop w:val="0"/>
                  <w:marBottom w:val="0"/>
                  <w:divBdr>
                    <w:top w:val="none" w:sz="0" w:space="0" w:color="auto"/>
                    <w:left w:val="none" w:sz="0" w:space="0" w:color="auto"/>
                    <w:bottom w:val="none" w:sz="0" w:space="0" w:color="auto"/>
                    <w:right w:val="none" w:sz="0" w:space="0" w:color="auto"/>
                  </w:divBdr>
                  <w:divsChild>
                    <w:div w:id="167214089">
                      <w:marLeft w:val="0"/>
                      <w:marRight w:val="0"/>
                      <w:marTop w:val="0"/>
                      <w:marBottom w:val="0"/>
                      <w:divBdr>
                        <w:top w:val="none" w:sz="0" w:space="0" w:color="auto"/>
                        <w:left w:val="none" w:sz="0" w:space="0" w:color="auto"/>
                        <w:bottom w:val="none" w:sz="0" w:space="0" w:color="auto"/>
                        <w:right w:val="none" w:sz="0" w:space="0" w:color="auto"/>
                      </w:divBdr>
                      <w:divsChild>
                        <w:div w:id="2053650453">
                          <w:marLeft w:val="0"/>
                          <w:marRight w:val="0"/>
                          <w:marTop w:val="0"/>
                          <w:marBottom w:val="0"/>
                          <w:divBdr>
                            <w:top w:val="none" w:sz="0" w:space="0" w:color="auto"/>
                            <w:left w:val="none" w:sz="0" w:space="0" w:color="auto"/>
                            <w:bottom w:val="none" w:sz="0" w:space="0" w:color="auto"/>
                            <w:right w:val="none" w:sz="0" w:space="0" w:color="auto"/>
                          </w:divBdr>
                          <w:divsChild>
                            <w:div w:id="2060474644">
                              <w:marLeft w:val="0"/>
                              <w:marRight w:val="0"/>
                              <w:marTop w:val="0"/>
                              <w:marBottom w:val="0"/>
                              <w:divBdr>
                                <w:top w:val="none" w:sz="0" w:space="0" w:color="auto"/>
                                <w:left w:val="none" w:sz="0" w:space="0" w:color="auto"/>
                                <w:bottom w:val="none" w:sz="0" w:space="0" w:color="auto"/>
                                <w:right w:val="none" w:sz="0" w:space="0" w:color="auto"/>
                              </w:divBdr>
                              <w:divsChild>
                                <w:div w:id="1379932912">
                                  <w:marLeft w:val="0"/>
                                  <w:marRight w:val="0"/>
                                  <w:marTop w:val="0"/>
                                  <w:marBottom w:val="0"/>
                                  <w:divBdr>
                                    <w:top w:val="none" w:sz="0" w:space="0" w:color="auto"/>
                                    <w:left w:val="none" w:sz="0" w:space="0" w:color="auto"/>
                                    <w:bottom w:val="none" w:sz="0" w:space="0" w:color="auto"/>
                                    <w:right w:val="none" w:sz="0" w:space="0" w:color="auto"/>
                                  </w:divBdr>
                                  <w:divsChild>
                                    <w:div w:id="407193654">
                                      <w:marLeft w:val="0"/>
                                      <w:marRight w:val="0"/>
                                      <w:marTop w:val="0"/>
                                      <w:marBottom w:val="0"/>
                                      <w:divBdr>
                                        <w:top w:val="none" w:sz="0" w:space="0" w:color="auto"/>
                                        <w:left w:val="none" w:sz="0" w:space="0" w:color="auto"/>
                                        <w:bottom w:val="none" w:sz="0" w:space="0" w:color="auto"/>
                                        <w:right w:val="none" w:sz="0" w:space="0" w:color="auto"/>
                                      </w:divBdr>
                                      <w:divsChild>
                                        <w:div w:id="1454520148">
                                          <w:marLeft w:val="0"/>
                                          <w:marRight w:val="0"/>
                                          <w:marTop w:val="0"/>
                                          <w:marBottom w:val="0"/>
                                          <w:divBdr>
                                            <w:top w:val="none" w:sz="0" w:space="0" w:color="auto"/>
                                            <w:left w:val="none" w:sz="0" w:space="0" w:color="auto"/>
                                            <w:bottom w:val="none" w:sz="0" w:space="0" w:color="auto"/>
                                            <w:right w:val="none" w:sz="0" w:space="0" w:color="auto"/>
                                          </w:divBdr>
                                          <w:divsChild>
                                            <w:div w:id="1849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534163">
      <w:bodyDiv w:val="1"/>
      <w:marLeft w:val="0"/>
      <w:marRight w:val="0"/>
      <w:marTop w:val="0"/>
      <w:marBottom w:val="0"/>
      <w:divBdr>
        <w:top w:val="none" w:sz="0" w:space="0" w:color="auto"/>
        <w:left w:val="none" w:sz="0" w:space="0" w:color="auto"/>
        <w:bottom w:val="none" w:sz="0" w:space="0" w:color="auto"/>
        <w:right w:val="none" w:sz="0" w:space="0" w:color="auto"/>
      </w:divBdr>
      <w:divsChild>
        <w:div w:id="1664822306">
          <w:marLeft w:val="0"/>
          <w:marRight w:val="0"/>
          <w:marTop w:val="0"/>
          <w:marBottom w:val="0"/>
          <w:divBdr>
            <w:top w:val="none" w:sz="0" w:space="0" w:color="auto"/>
            <w:left w:val="none" w:sz="0" w:space="0" w:color="auto"/>
            <w:bottom w:val="none" w:sz="0" w:space="0" w:color="auto"/>
            <w:right w:val="none" w:sz="0" w:space="0" w:color="auto"/>
          </w:divBdr>
          <w:divsChild>
            <w:div w:id="1631132766">
              <w:marLeft w:val="0"/>
              <w:marRight w:val="0"/>
              <w:marTop w:val="0"/>
              <w:marBottom w:val="0"/>
              <w:divBdr>
                <w:top w:val="none" w:sz="0" w:space="0" w:color="auto"/>
                <w:left w:val="none" w:sz="0" w:space="0" w:color="auto"/>
                <w:bottom w:val="none" w:sz="0" w:space="0" w:color="auto"/>
                <w:right w:val="none" w:sz="0" w:space="0" w:color="auto"/>
              </w:divBdr>
              <w:divsChild>
                <w:div w:id="646981237">
                  <w:marLeft w:val="0"/>
                  <w:marRight w:val="0"/>
                  <w:marTop w:val="0"/>
                  <w:marBottom w:val="0"/>
                  <w:divBdr>
                    <w:top w:val="none" w:sz="0" w:space="0" w:color="auto"/>
                    <w:left w:val="none" w:sz="0" w:space="0" w:color="auto"/>
                    <w:bottom w:val="none" w:sz="0" w:space="0" w:color="auto"/>
                    <w:right w:val="none" w:sz="0" w:space="0" w:color="auto"/>
                  </w:divBdr>
                  <w:divsChild>
                    <w:div w:id="2086486058">
                      <w:marLeft w:val="0"/>
                      <w:marRight w:val="0"/>
                      <w:marTop w:val="0"/>
                      <w:marBottom w:val="0"/>
                      <w:divBdr>
                        <w:top w:val="none" w:sz="0" w:space="0" w:color="auto"/>
                        <w:left w:val="none" w:sz="0" w:space="0" w:color="auto"/>
                        <w:bottom w:val="none" w:sz="0" w:space="0" w:color="auto"/>
                        <w:right w:val="none" w:sz="0" w:space="0" w:color="auto"/>
                      </w:divBdr>
                      <w:divsChild>
                        <w:div w:id="6389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2405">
      <w:bodyDiv w:val="1"/>
      <w:marLeft w:val="0"/>
      <w:marRight w:val="0"/>
      <w:marTop w:val="0"/>
      <w:marBottom w:val="0"/>
      <w:divBdr>
        <w:top w:val="none" w:sz="0" w:space="0" w:color="auto"/>
        <w:left w:val="none" w:sz="0" w:space="0" w:color="auto"/>
        <w:bottom w:val="none" w:sz="0" w:space="0" w:color="auto"/>
        <w:right w:val="none" w:sz="0" w:space="0" w:color="auto"/>
      </w:divBdr>
    </w:div>
    <w:div w:id="1101074524">
      <w:bodyDiv w:val="1"/>
      <w:marLeft w:val="0"/>
      <w:marRight w:val="0"/>
      <w:marTop w:val="0"/>
      <w:marBottom w:val="0"/>
      <w:divBdr>
        <w:top w:val="none" w:sz="0" w:space="0" w:color="auto"/>
        <w:left w:val="none" w:sz="0" w:space="0" w:color="auto"/>
        <w:bottom w:val="none" w:sz="0" w:space="0" w:color="auto"/>
        <w:right w:val="none" w:sz="0" w:space="0" w:color="auto"/>
      </w:divBdr>
      <w:divsChild>
        <w:div w:id="1354379229">
          <w:marLeft w:val="0"/>
          <w:marRight w:val="0"/>
          <w:marTop w:val="0"/>
          <w:marBottom w:val="0"/>
          <w:divBdr>
            <w:top w:val="none" w:sz="0" w:space="0" w:color="auto"/>
            <w:left w:val="none" w:sz="0" w:space="0" w:color="auto"/>
            <w:bottom w:val="none" w:sz="0" w:space="0" w:color="auto"/>
            <w:right w:val="none" w:sz="0" w:space="0" w:color="auto"/>
          </w:divBdr>
          <w:divsChild>
            <w:div w:id="718865257">
              <w:marLeft w:val="0"/>
              <w:marRight w:val="0"/>
              <w:marTop w:val="0"/>
              <w:marBottom w:val="0"/>
              <w:divBdr>
                <w:top w:val="none" w:sz="0" w:space="0" w:color="auto"/>
                <w:left w:val="none" w:sz="0" w:space="0" w:color="auto"/>
                <w:bottom w:val="none" w:sz="0" w:space="0" w:color="auto"/>
                <w:right w:val="none" w:sz="0" w:space="0" w:color="auto"/>
              </w:divBdr>
              <w:divsChild>
                <w:div w:id="782848907">
                  <w:marLeft w:val="0"/>
                  <w:marRight w:val="0"/>
                  <w:marTop w:val="0"/>
                  <w:marBottom w:val="0"/>
                  <w:divBdr>
                    <w:top w:val="none" w:sz="0" w:space="0" w:color="auto"/>
                    <w:left w:val="none" w:sz="0" w:space="0" w:color="auto"/>
                    <w:bottom w:val="none" w:sz="0" w:space="0" w:color="auto"/>
                    <w:right w:val="none" w:sz="0" w:space="0" w:color="auto"/>
                  </w:divBdr>
                  <w:divsChild>
                    <w:div w:id="285085471">
                      <w:marLeft w:val="0"/>
                      <w:marRight w:val="0"/>
                      <w:marTop w:val="0"/>
                      <w:marBottom w:val="0"/>
                      <w:divBdr>
                        <w:top w:val="none" w:sz="0" w:space="0" w:color="auto"/>
                        <w:left w:val="none" w:sz="0" w:space="0" w:color="auto"/>
                        <w:bottom w:val="none" w:sz="0" w:space="0" w:color="auto"/>
                        <w:right w:val="none" w:sz="0" w:space="0" w:color="auto"/>
                      </w:divBdr>
                      <w:divsChild>
                        <w:div w:id="566066632">
                          <w:marLeft w:val="0"/>
                          <w:marRight w:val="0"/>
                          <w:marTop w:val="0"/>
                          <w:marBottom w:val="0"/>
                          <w:divBdr>
                            <w:top w:val="none" w:sz="0" w:space="0" w:color="auto"/>
                            <w:left w:val="none" w:sz="0" w:space="0" w:color="auto"/>
                            <w:bottom w:val="none" w:sz="0" w:space="0" w:color="auto"/>
                            <w:right w:val="none" w:sz="0" w:space="0" w:color="auto"/>
                          </w:divBdr>
                          <w:divsChild>
                            <w:div w:id="2034256885">
                              <w:marLeft w:val="0"/>
                              <w:marRight w:val="0"/>
                              <w:marTop w:val="0"/>
                              <w:marBottom w:val="0"/>
                              <w:divBdr>
                                <w:top w:val="none" w:sz="0" w:space="0" w:color="auto"/>
                                <w:left w:val="none" w:sz="0" w:space="0" w:color="auto"/>
                                <w:bottom w:val="none" w:sz="0" w:space="0" w:color="auto"/>
                                <w:right w:val="none" w:sz="0" w:space="0" w:color="auto"/>
                              </w:divBdr>
                              <w:divsChild>
                                <w:div w:id="1190069675">
                                  <w:marLeft w:val="0"/>
                                  <w:marRight w:val="0"/>
                                  <w:marTop w:val="0"/>
                                  <w:marBottom w:val="0"/>
                                  <w:divBdr>
                                    <w:top w:val="none" w:sz="0" w:space="0" w:color="auto"/>
                                    <w:left w:val="none" w:sz="0" w:space="0" w:color="auto"/>
                                    <w:bottom w:val="none" w:sz="0" w:space="0" w:color="auto"/>
                                    <w:right w:val="none" w:sz="0" w:space="0" w:color="auto"/>
                                  </w:divBdr>
                                  <w:divsChild>
                                    <w:div w:id="1874148321">
                                      <w:marLeft w:val="0"/>
                                      <w:marRight w:val="0"/>
                                      <w:marTop w:val="0"/>
                                      <w:marBottom w:val="0"/>
                                      <w:divBdr>
                                        <w:top w:val="none" w:sz="0" w:space="0" w:color="auto"/>
                                        <w:left w:val="none" w:sz="0" w:space="0" w:color="auto"/>
                                        <w:bottom w:val="none" w:sz="0" w:space="0" w:color="auto"/>
                                        <w:right w:val="none" w:sz="0" w:space="0" w:color="auto"/>
                                      </w:divBdr>
                                      <w:divsChild>
                                        <w:div w:id="1133524695">
                                          <w:marLeft w:val="0"/>
                                          <w:marRight w:val="0"/>
                                          <w:marTop w:val="0"/>
                                          <w:marBottom w:val="0"/>
                                          <w:divBdr>
                                            <w:top w:val="none" w:sz="0" w:space="0" w:color="auto"/>
                                            <w:left w:val="none" w:sz="0" w:space="0" w:color="auto"/>
                                            <w:bottom w:val="none" w:sz="0" w:space="0" w:color="auto"/>
                                            <w:right w:val="none" w:sz="0" w:space="0" w:color="auto"/>
                                          </w:divBdr>
                                          <w:divsChild>
                                            <w:div w:id="2392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687212">
      <w:bodyDiv w:val="1"/>
      <w:marLeft w:val="0"/>
      <w:marRight w:val="0"/>
      <w:marTop w:val="0"/>
      <w:marBottom w:val="0"/>
      <w:divBdr>
        <w:top w:val="none" w:sz="0" w:space="0" w:color="auto"/>
        <w:left w:val="none" w:sz="0" w:space="0" w:color="auto"/>
        <w:bottom w:val="none" w:sz="0" w:space="0" w:color="auto"/>
        <w:right w:val="none" w:sz="0" w:space="0" w:color="auto"/>
      </w:divBdr>
      <w:divsChild>
        <w:div w:id="289171295">
          <w:marLeft w:val="0"/>
          <w:marRight w:val="0"/>
          <w:marTop w:val="0"/>
          <w:marBottom w:val="0"/>
          <w:divBdr>
            <w:top w:val="none" w:sz="0" w:space="0" w:color="auto"/>
            <w:left w:val="none" w:sz="0" w:space="0" w:color="auto"/>
            <w:bottom w:val="none" w:sz="0" w:space="0" w:color="auto"/>
            <w:right w:val="none" w:sz="0" w:space="0" w:color="auto"/>
          </w:divBdr>
          <w:divsChild>
            <w:div w:id="1146749038">
              <w:marLeft w:val="0"/>
              <w:marRight w:val="0"/>
              <w:marTop w:val="0"/>
              <w:marBottom w:val="0"/>
              <w:divBdr>
                <w:top w:val="none" w:sz="0" w:space="0" w:color="auto"/>
                <w:left w:val="none" w:sz="0" w:space="0" w:color="auto"/>
                <w:bottom w:val="none" w:sz="0" w:space="0" w:color="auto"/>
                <w:right w:val="none" w:sz="0" w:space="0" w:color="auto"/>
              </w:divBdr>
              <w:divsChild>
                <w:div w:id="1731683654">
                  <w:marLeft w:val="0"/>
                  <w:marRight w:val="0"/>
                  <w:marTop w:val="0"/>
                  <w:marBottom w:val="0"/>
                  <w:divBdr>
                    <w:top w:val="none" w:sz="0" w:space="0" w:color="auto"/>
                    <w:left w:val="none" w:sz="0" w:space="0" w:color="auto"/>
                    <w:bottom w:val="none" w:sz="0" w:space="0" w:color="auto"/>
                    <w:right w:val="none" w:sz="0" w:space="0" w:color="auto"/>
                  </w:divBdr>
                  <w:divsChild>
                    <w:div w:id="320961974">
                      <w:marLeft w:val="0"/>
                      <w:marRight w:val="0"/>
                      <w:marTop w:val="0"/>
                      <w:marBottom w:val="0"/>
                      <w:divBdr>
                        <w:top w:val="none" w:sz="0" w:space="0" w:color="auto"/>
                        <w:left w:val="none" w:sz="0" w:space="0" w:color="auto"/>
                        <w:bottom w:val="none" w:sz="0" w:space="0" w:color="auto"/>
                        <w:right w:val="none" w:sz="0" w:space="0" w:color="auto"/>
                      </w:divBdr>
                      <w:divsChild>
                        <w:div w:id="1848206527">
                          <w:marLeft w:val="0"/>
                          <w:marRight w:val="0"/>
                          <w:marTop w:val="0"/>
                          <w:marBottom w:val="0"/>
                          <w:divBdr>
                            <w:top w:val="none" w:sz="0" w:space="0" w:color="auto"/>
                            <w:left w:val="none" w:sz="0" w:space="0" w:color="auto"/>
                            <w:bottom w:val="none" w:sz="0" w:space="0" w:color="auto"/>
                            <w:right w:val="none" w:sz="0" w:space="0" w:color="auto"/>
                          </w:divBdr>
                          <w:divsChild>
                            <w:div w:id="1323855008">
                              <w:marLeft w:val="0"/>
                              <w:marRight w:val="0"/>
                              <w:marTop w:val="0"/>
                              <w:marBottom w:val="0"/>
                              <w:divBdr>
                                <w:top w:val="none" w:sz="0" w:space="0" w:color="auto"/>
                                <w:left w:val="none" w:sz="0" w:space="0" w:color="auto"/>
                                <w:bottom w:val="none" w:sz="0" w:space="0" w:color="auto"/>
                                <w:right w:val="none" w:sz="0" w:space="0" w:color="auto"/>
                              </w:divBdr>
                              <w:divsChild>
                                <w:div w:id="712193620">
                                  <w:marLeft w:val="0"/>
                                  <w:marRight w:val="0"/>
                                  <w:marTop w:val="0"/>
                                  <w:marBottom w:val="0"/>
                                  <w:divBdr>
                                    <w:top w:val="none" w:sz="0" w:space="0" w:color="auto"/>
                                    <w:left w:val="none" w:sz="0" w:space="0" w:color="auto"/>
                                    <w:bottom w:val="none" w:sz="0" w:space="0" w:color="auto"/>
                                    <w:right w:val="none" w:sz="0" w:space="0" w:color="auto"/>
                                  </w:divBdr>
                                  <w:divsChild>
                                    <w:div w:id="47843129">
                                      <w:marLeft w:val="0"/>
                                      <w:marRight w:val="0"/>
                                      <w:marTop w:val="0"/>
                                      <w:marBottom w:val="0"/>
                                      <w:divBdr>
                                        <w:top w:val="none" w:sz="0" w:space="0" w:color="auto"/>
                                        <w:left w:val="none" w:sz="0" w:space="0" w:color="auto"/>
                                        <w:bottom w:val="none" w:sz="0" w:space="0" w:color="auto"/>
                                        <w:right w:val="none" w:sz="0" w:space="0" w:color="auto"/>
                                      </w:divBdr>
                                      <w:divsChild>
                                        <w:div w:id="1786608101">
                                          <w:marLeft w:val="0"/>
                                          <w:marRight w:val="0"/>
                                          <w:marTop w:val="0"/>
                                          <w:marBottom w:val="0"/>
                                          <w:divBdr>
                                            <w:top w:val="none" w:sz="0" w:space="0" w:color="auto"/>
                                            <w:left w:val="none" w:sz="0" w:space="0" w:color="auto"/>
                                            <w:bottom w:val="none" w:sz="0" w:space="0" w:color="auto"/>
                                            <w:right w:val="none" w:sz="0" w:space="0" w:color="auto"/>
                                          </w:divBdr>
                                          <w:divsChild>
                                            <w:div w:id="8781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099931">
      <w:bodyDiv w:val="1"/>
      <w:marLeft w:val="0"/>
      <w:marRight w:val="0"/>
      <w:marTop w:val="0"/>
      <w:marBottom w:val="0"/>
      <w:divBdr>
        <w:top w:val="none" w:sz="0" w:space="0" w:color="auto"/>
        <w:left w:val="none" w:sz="0" w:space="0" w:color="auto"/>
        <w:bottom w:val="none" w:sz="0" w:space="0" w:color="auto"/>
        <w:right w:val="none" w:sz="0" w:space="0" w:color="auto"/>
      </w:divBdr>
      <w:divsChild>
        <w:div w:id="569924633">
          <w:marLeft w:val="0"/>
          <w:marRight w:val="0"/>
          <w:marTop w:val="0"/>
          <w:marBottom w:val="0"/>
          <w:divBdr>
            <w:top w:val="none" w:sz="0" w:space="0" w:color="auto"/>
            <w:left w:val="none" w:sz="0" w:space="0" w:color="auto"/>
            <w:bottom w:val="none" w:sz="0" w:space="0" w:color="auto"/>
            <w:right w:val="none" w:sz="0" w:space="0" w:color="auto"/>
          </w:divBdr>
          <w:divsChild>
            <w:div w:id="844170561">
              <w:marLeft w:val="0"/>
              <w:marRight w:val="0"/>
              <w:marTop w:val="0"/>
              <w:marBottom w:val="0"/>
              <w:divBdr>
                <w:top w:val="none" w:sz="0" w:space="0" w:color="auto"/>
                <w:left w:val="none" w:sz="0" w:space="0" w:color="auto"/>
                <w:bottom w:val="none" w:sz="0" w:space="0" w:color="auto"/>
                <w:right w:val="none" w:sz="0" w:space="0" w:color="auto"/>
              </w:divBdr>
              <w:divsChild>
                <w:div w:id="407390571">
                  <w:marLeft w:val="0"/>
                  <w:marRight w:val="0"/>
                  <w:marTop w:val="0"/>
                  <w:marBottom w:val="0"/>
                  <w:divBdr>
                    <w:top w:val="none" w:sz="0" w:space="0" w:color="auto"/>
                    <w:left w:val="none" w:sz="0" w:space="0" w:color="auto"/>
                    <w:bottom w:val="none" w:sz="0" w:space="0" w:color="auto"/>
                    <w:right w:val="none" w:sz="0" w:space="0" w:color="auto"/>
                  </w:divBdr>
                  <w:divsChild>
                    <w:div w:id="1203397506">
                      <w:marLeft w:val="0"/>
                      <w:marRight w:val="0"/>
                      <w:marTop w:val="0"/>
                      <w:marBottom w:val="0"/>
                      <w:divBdr>
                        <w:top w:val="none" w:sz="0" w:space="0" w:color="auto"/>
                        <w:left w:val="none" w:sz="0" w:space="0" w:color="auto"/>
                        <w:bottom w:val="none" w:sz="0" w:space="0" w:color="auto"/>
                        <w:right w:val="none" w:sz="0" w:space="0" w:color="auto"/>
                      </w:divBdr>
                      <w:divsChild>
                        <w:div w:id="534469100">
                          <w:marLeft w:val="0"/>
                          <w:marRight w:val="0"/>
                          <w:marTop w:val="0"/>
                          <w:marBottom w:val="0"/>
                          <w:divBdr>
                            <w:top w:val="none" w:sz="0" w:space="0" w:color="auto"/>
                            <w:left w:val="none" w:sz="0" w:space="0" w:color="auto"/>
                            <w:bottom w:val="none" w:sz="0" w:space="0" w:color="auto"/>
                            <w:right w:val="none" w:sz="0" w:space="0" w:color="auto"/>
                          </w:divBdr>
                          <w:divsChild>
                            <w:div w:id="315770359">
                              <w:marLeft w:val="0"/>
                              <w:marRight w:val="0"/>
                              <w:marTop w:val="0"/>
                              <w:marBottom w:val="0"/>
                              <w:divBdr>
                                <w:top w:val="none" w:sz="0" w:space="0" w:color="auto"/>
                                <w:left w:val="none" w:sz="0" w:space="0" w:color="auto"/>
                                <w:bottom w:val="none" w:sz="0" w:space="0" w:color="auto"/>
                                <w:right w:val="none" w:sz="0" w:space="0" w:color="auto"/>
                              </w:divBdr>
                              <w:divsChild>
                                <w:div w:id="69618987">
                                  <w:marLeft w:val="0"/>
                                  <w:marRight w:val="0"/>
                                  <w:marTop w:val="0"/>
                                  <w:marBottom w:val="0"/>
                                  <w:divBdr>
                                    <w:top w:val="none" w:sz="0" w:space="0" w:color="auto"/>
                                    <w:left w:val="none" w:sz="0" w:space="0" w:color="auto"/>
                                    <w:bottom w:val="none" w:sz="0" w:space="0" w:color="auto"/>
                                    <w:right w:val="none" w:sz="0" w:space="0" w:color="auto"/>
                                  </w:divBdr>
                                  <w:divsChild>
                                    <w:div w:id="64112158">
                                      <w:marLeft w:val="0"/>
                                      <w:marRight w:val="0"/>
                                      <w:marTop w:val="0"/>
                                      <w:marBottom w:val="0"/>
                                      <w:divBdr>
                                        <w:top w:val="none" w:sz="0" w:space="0" w:color="auto"/>
                                        <w:left w:val="none" w:sz="0" w:space="0" w:color="auto"/>
                                        <w:bottom w:val="none" w:sz="0" w:space="0" w:color="auto"/>
                                        <w:right w:val="none" w:sz="0" w:space="0" w:color="auto"/>
                                      </w:divBdr>
                                      <w:divsChild>
                                        <w:div w:id="95289994">
                                          <w:marLeft w:val="0"/>
                                          <w:marRight w:val="0"/>
                                          <w:marTop w:val="0"/>
                                          <w:marBottom w:val="0"/>
                                          <w:divBdr>
                                            <w:top w:val="none" w:sz="0" w:space="0" w:color="auto"/>
                                            <w:left w:val="none" w:sz="0" w:space="0" w:color="auto"/>
                                            <w:bottom w:val="none" w:sz="0" w:space="0" w:color="auto"/>
                                            <w:right w:val="none" w:sz="0" w:space="0" w:color="auto"/>
                                          </w:divBdr>
                                          <w:divsChild>
                                            <w:div w:id="102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412383">
      <w:bodyDiv w:val="1"/>
      <w:marLeft w:val="0"/>
      <w:marRight w:val="0"/>
      <w:marTop w:val="0"/>
      <w:marBottom w:val="0"/>
      <w:divBdr>
        <w:top w:val="none" w:sz="0" w:space="0" w:color="auto"/>
        <w:left w:val="none" w:sz="0" w:space="0" w:color="auto"/>
        <w:bottom w:val="none" w:sz="0" w:space="0" w:color="auto"/>
        <w:right w:val="none" w:sz="0" w:space="0" w:color="auto"/>
      </w:divBdr>
    </w:div>
    <w:div w:id="1267619698">
      <w:bodyDiv w:val="1"/>
      <w:marLeft w:val="0"/>
      <w:marRight w:val="0"/>
      <w:marTop w:val="0"/>
      <w:marBottom w:val="0"/>
      <w:divBdr>
        <w:top w:val="none" w:sz="0" w:space="0" w:color="auto"/>
        <w:left w:val="none" w:sz="0" w:space="0" w:color="auto"/>
        <w:bottom w:val="none" w:sz="0" w:space="0" w:color="auto"/>
        <w:right w:val="none" w:sz="0" w:space="0" w:color="auto"/>
      </w:divBdr>
      <w:divsChild>
        <w:div w:id="1334332630">
          <w:marLeft w:val="0"/>
          <w:marRight w:val="0"/>
          <w:marTop w:val="0"/>
          <w:marBottom w:val="0"/>
          <w:divBdr>
            <w:top w:val="none" w:sz="0" w:space="0" w:color="auto"/>
            <w:left w:val="none" w:sz="0" w:space="0" w:color="auto"/>
            <w:bottom w:val="none" w:sz="0" w:space="0" w:color="auto"/>
            <w:right w:val="none" w:sz="0" w:space="0" w:color="auto"/>
          </w:divBdr>
          <w:divsChild>
            <w:div w:id="1205099585">
              <w:marLeft w:val="0"/>
              <w:marRight w:val="0"/>
              <w:marTop w:val="0"/>
              <w:marBottom w:val="0"/>
              <w:divBdr>
                <w:top w:val="none" w:sz="0" w:space="0" w:color="auto"/>
                <w:left w:val="none" w:sz="0" w:space="0" w:color="auto"/>
                <w:bottom w:val="none" w:sz="0" w:space="0" w:color="auto"/>
                <w:right w:val="none" w:sz="0" w:space="0" w:color="auto"/>
              </w:divBdr>
              <w:divsChild>
                <w:div w:id="1843742760">
                  <w:marLeft w:val="0"/>
                  <w:marRight w:val="0"/>
                  <w:marTop w:val="0"/>
                  <w:marBottom w:val="0"/>
                  <w:divBdr>
                    <w:top w:val="none" w:sz="0" w:space="0" w:color="auto"/>
                    <w:left w:val="none" w:sz="0" w:space="0" w:color="auto"/>
                    <w:bottom w:val="none" w:sz="0" w:space="0" w:color="auto"/>
                    <w:right w:val="none" w:sz="0" w:space="0" w:color="auto"/>
                  </w:divBdr>
                  <w:divsChild>
                    <w:div w:id="188185541">
                      <w:marLeft w:val="0"/>
                      <w:marRight w:val="0"/>
                      <w:marTop w:val="0"/>
                      <w:marBottom w:val="0"/>
                      <w:divBdr>
                        <w:top w:val="none" w:sz="0" w:space="0" w:color="auto"/>
                        <w:left w:val="none" w:sz="0" w:space="0" w:color="auto"/>
                        <w:bottom w:val="none" w:sz="0" w:space="0" w:color="auto"/>
                        <w:right w:val="none" w:sz="0" w:space="0" w:color="auto"/>
                      </w:divBdr>
                      <w:divsChild>
                        <w:div w:id="967202072">
                          <w:marLeft w:val="0"/>
                          <w:marRight w:val="0"/>
                          <w:marTop w:val="0"/>
                          <w:marBottom w:val="0"/>
                          <w:divBdr>
                            <w:top w:val="none" w:sz="0" w:space="0" w:color="auto"/>
                            <w:left w:val="none" w:sz="0" w:space="0" w:color="auto"/>
                            <w:bottom w:val="none" w:sz="0" w:space="0" w:color="auto"/>
                            <w:right w:val="none" w:sz="0" w:space="0" w:color="auto"/>
                          </w:divBdr>
                          <w:divsChild>
                            <w:div w:id="266734908">
                              <w:marLeft w:val="0"/>
                              <w:marRight w:val="0"/>
                              <w:marTop w:val="0"/>
                              <w:marBottom w:val="0"/>
                              <w:divBdr>
                                <w:top w:val="none" w:sz="0" w:space="0" w:color="auto"/>
                                <w:left w:val="none" w:sz="0" w:space="0" w:color="auto"/>
                                <w:bottom w:val="none" w:sz="0" w:space="0" w:color="auto"/>
                                <w:right w:val="none" w:sz="0" w:space="0" w:color="auto"/>
                              </w:divBdr>
                              <w:divsChild>
                                <w:div w:id="1418670044">
                                  <w:marLeft w:val="0"/>
                                  <w:marRight w:val="0"/>
                                  <w:marTop w:val="0"/>
                                  <w:marBottom w:val="0"/>
                                  <w:divBdr>
                                    <w:top w:val="none" w:sz="0" w:space="0" w:color="auto"/>
                                    <w:left w:val="none" w:sz="0" w:space="0" w:color="auto"/>
                                    <w:bottom w:val="none" w:sz="0" w:space="0" w:color="auto"/>
                                    <w:right w:val="none" w:sz="0" w:space="0" w:color="auto"/>
                                  </w:divBdr>
                                  <w:divsChild>
                                    <w:div w:id="525600897">
                                      <w:marLeft w:val="0"/>
                                      <w:marRight w:val="0"/>
                                      <w:marTop w:val="0"/>
                                      <w:marBottom w:val="0"/>
                                      <w:divBdr>
                                        <w:top w:val="none" w:sz="0" w:space="0" w:color="auto"/>
                                        <w:left w:val="none" w:sz="0" w:space="0" w:color="auto"/>
                                        <w:bottom w:val="none" w:sz="0" w:space="0" w:color="auto"/>
                                        <w:right w:val="none" w:sz="0" w:space="0" w:color="auto"/>
                                      </w:divBdr>
                                      <w:divsChild>
                                        <w:div w:id="614480941">
                                          <w:marLeft w:val="0"/>
                                          <w:marRight w:val="0"/>
                                          <w:marTop w:val="0"/>
                                          <w:marBottom w:val="0"/>
                                          <w:divBdr>
                                            <w:top w:val="none" w:sz="0" w:space="0" w:color="auto"/>
                                            <w:left w:val="none" w:sz="0" w:space="0" w:color="auto"/>
                                            <w:bottom w:val="none" w:sz="0" w:space="0" w:color="auto"/>
                                            <w:right w:val="none" w:sz="0" w:space="0" w:color="auto"/>
                                          </w:divBdr>
                                          <w:divsChild>
                                            <w:div w:id="2396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16870">
      <w:bodyDiv w:val="1"/>
      <w:marLeft w:val="0"/>
      <w:marRight w:val="0"/>
      <w:marTop w:val="0"/>
      <w:marBottom w:val="0"/>
      <w:divBdr>
        <w:top w:val="none" w:sz="0" w:space="0" w:color="auto"/>
        <w:left w:val="none" w:sz="0" w:space="0" w:color="auto"/>
        <w:bottom w:val="none" w:sz="0" w:space="0" w:color="auto"/>
        <w:right w:val="none" w:sz="0" w:space="0" w:color="auto"/>
      </w:divBdr>
    </w:div>
    <w:div w:id="1534346928">
      <w:bodyDiv w:val="1"/>
      <w:marLeft w:val="0"/>
      <w:marRight w:val="0"/>
      <w:marTop w:val="0"/>
      <w:marBottom w:val="0"/>
      <w:divBdr>
        <w:top w:val="none" w:sz="0" w:space="0" w:color="auto"/>
        <w:left w:val="none" w:sz="0" w:space="0" w:color="auto"/>
        <w:bottom w:val="none" w:sz="0" w:space="0" w:color="auto"/>
        <w:right w:val="none" w:sz="0" w:space="0" w:color="auto"/>
      </w:divBdr>
      <w:divsChild>
        <w:div w:id="1777409449">
          <w:marLeft w:val="0"/>
          <w:marRight w:val="0"/>
          <w:marTop w:val="0"/>
          <w:marBottom w:val="0"/>
          <w:divBdr>
            <w:top w:val="none" w:sz="0" w:space="0" w:color="auto"/>
            <w:left w:val="none" w:sz="0" w:space="0" w:color="auto"/>
            <w:bottom w:val="none" w:sz="0" w:space="0" w:color="auto"/>
            <w:right w:val="none" w:sz="0" w:space="0" w:color="auto"/>
          </w:divBdr>
          <w:divsChild>
            <w:div w:id="284503356">
              <w:marLeft w:val="0"/>
              <w:marRight w:val="0"/>
              <w:marTop w:val="0"/>
              <w:marBottom w:val="0"/>
              <w:divBdr>
                <w:top w:val="none" w:sz="0" w:space="0" w:color="auto"/>
                <w:left w:val="none" w:sz="0" w:space="0" w:color="auto"/>
                <w:bottom w:val="none" w:sz="0" w:space="0" w:color="auto"/>
                <w:right w:val="none" w:sz="0" w:space="0" w:color="auto"/>
              </w:divBdr>
              <w:divsChild>
                <w:div w:id="154538039">
                  <w:marLeft w:val="0"/>
                  <w:marRight w:val="0"/>
                  <w:marTop w:val="0"/>
                  <w:marBottom w:val="0"/>
                  <w:divBdr>
                    <w:top w:val="none" w:sz="0" w:space="0" w:color="auto"/>
                    <w:left w:val="none" w:sz="0" w:space="0" w:color="auto"/>
                    <w:bottom w:val="none" w:sz="0" w:space="0" w:color="auto"/>
                    <w:right w:val="none" w:sz="0" w:space="0" w:color="auto"/>
                  </w:divBdr>
                  <w:divsChild>
                    <w:div w:id="1408697281">
                      <w:marLeft w:val="0"/>
                      <w:marRight w:val="0"/>
                      <w:marTop w:val="0"/>
                      <w:marBottom w:val="0"/>
                      <w:divBdr>
                        <w:top w:val="none" w:sz="0" w:space="0" w:color="auto"/>
                        <w:left w:val="none" w:sz="0" w:space="0" w:color="auto"/>
                        <w:bottom w:val="none" w:sz="0" w:space="0" w:color="auto"/>
                        <w:right w:val="none" w:sz="0" w:space="0" w:color="auto"/>
                      </w:divBdr>
                      <w:divsChild>
                        <w:div w:id="1688093913">
                          <w:marLeft w:val="0"/>
                          <w:marRight w:val="0"/>
                          <w:marTop w:val="0"/>
                          <w:marBottom w:val="0"/>
                          <w:divBdr>
                            <w:top w:val="none" w:sz="0" w:space="0" w:color="auto"/>
                            <w:left w:val="none" w:sz="0" w:space="0" w:color="auto"/>
                            <w:bottom w:val="none" w:sz="0" w:space="0" w:color="auto"/>
                            <w:right w:val="none" w:sz="0" w:space="0" w:color="auto"/>
                          </w:divBdr>
                          <w:divsChild>
                            <w:div w:id="5981955">
                              <w:marLeft w:val="0"/>
                              <w:marRight w:val="0"/>
                              <w:marTop w:val="0"/>
                              <w:marBottom w:val="0"/>
                              <w:divBdr>
                                <w:top w:val="none" w:sz="0" w:space="0" w:color="auto"/>
                                <w:left w:val="none" w:sz="0" w:space="0" w:color="auto"/>
                                <w:bottom w:val="none" w:sz="0" w:space="0" w:color="auto"/>
                                <w:right w:val="none" w:sz="0" w:space="0" w:color="auto"/>
                              </w:divBdr>
                              <w:divsChild>
                                <w:div w:id="1401126667">
                                  <w:marLeft w:val="0"/>
                                  <w:marRight w:val="0"/>
                                  <w:marTop w:val="0"/>
                                  <w:marBottom w:val="0"/>
                                  <w:divBdr>
                                    <w:top w:val="none" w:sz="0" w:space="0" w:color="auto"/>
                                    <w:left w:val="none" w:sz="0" w:space="0" w:color="auto"/>
                                    <w:bottom w:val="none" w:sz="0" w:space="0" w:color="auto"/>
                                    <w:right w:val="none" w:sz="0" w:space="0" w:color="auto"/>
                                  </w:divBdr>
                                  <w:divsChild>
                                    <w:div w:id="1804497720">
                                      <w:marLeft w:val="0"/>
                                      <w:marRight w:val="0"/>
                                      <w:marTop w:val="0"/>
                                      <w:marBottom w:val="0"/>
                                      <w:divBdr>
                                        <w:top w:val="none" w:sz="0" w:space="0" w:color="auto"/>
                                        <w:left w:val="none" w:sz="0" w:space="0" w:color="auto"/>
                                        <w:bottom w:val="none" w:sz="0" w:space="0" w:color="auto"/>
                                        <w:right w:val="none" w:sz="0" w:space="0" w:color="auto"/>
                                      </w:divBdr>
                                      <w:divsChild>
                                        <w:div w:id="576477643">
                                          <w:marLeft w:val="0"/>
                                          <w:marRight w:val="0"/>
                                          <w:marTop w:val="0"/>
                                          <w:marBottom w:val="0"/>
                                          <w:divBdr>
                                            <w:top w:val="none" w:sz="0" w:space="0" w:color="auto"/>
                                            <w:left w:val="none" w:sz="0" w:space="0" w:color="auto"/>
                                            <w:bottom w:val="none" w:sz="0" w:space="0" w:color="auto"/>
                                            <w:right w:val="none" w:sz="0" w:space="0" w:color="auto"/>
                                          </w:divBdr>
                                          <w:divsChild>
                                            <w:div w:id="3983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633130">
      <w:bodyDiv w:val="1"/>
      <w:marLeft w:val="0"/>
      <w:marRight w:val="0"/>
      <w:marTop w:val="0"/>
      <w:marBottom w:val="0"/>
      <w:divBdr>
        <w:top w:val="none" w:sz="0" w:space="0" w:color="auto"/>
        <w:left w:val="none" w:sz="0" w:space="0" w:color="auto"/>
        <w:bottom w:val="none" w:sz="0" w:space="0" w:color="auto"/>
        <w:right w:val="none" w:sz="0" w:space="0" w:color="auto"/>
      </w:divBdr>
    </w:div>
    <w:div w:id="1721172782">
      <w:bodyDiv w:val="1"/>
      <w:marLeft w:val="0"/>
      <w:marRight w:val="0"/>
      <w:marTop w:val="0"/>
      <w:marBottom w:val="0"/>
      <w:divBdr>
        <w:top w:val="none" w:sz="0" w:space="0" w:color="auto"/>
        <w:left w:val="none" w:sz="0" w:space="0" w:color="auto"/>
        <w:bottom w:val="none" w:sz="0" w:space="0" w:color="auto"/>
        <w:right w:val="none" w:sz="0" w:space="0" w:color="auto"/>
      </w:divBdr>
      <w:divsChild>
        <w:div w:id="1176923296">
          <w:marLeft w:val="0"/>
          <w:marRight w:val="0"/>
          <w:marTop w:val="0"/>
          <w:marBottom w:val="0"/>
          <w:divBdr>
            <w:top w:val="none" w:sz="0" w:space="0" w:color="auto"/>
            <w:left w:val="none" w:sz="0" w:space="0" w:color="auto"/>
            <w:bottom w:val="none" w:sz="0" w:space="0" w:color="auto"/>
            <w:right w:val="none" w:sz="0" w:space="0" w:color="auto"/>
          </w:divBdr>
          <w:divsChild>
            <w:div w:id="1380594276">
              <w:marLeft w:val="0"/>
              <w:marRight w:val="0"/>
              <w:marTop w:val="0"/>
              <w:marBottom w:val="0"/>
              <w:divBdr>
                <w:top w:val="none" w:sz="0" w:space="0" w:color="auto"/>
                <w:left w:val="none" w:sz="0" w:space="0" w:color="auto"/>
                <w:bottom w:val="none" w:sz="0" w:space="0" w:color="auto"/>
                <w:right w:val="none" w:sz="0" w:space="0" w:color="auto"/>
              </w:divBdr>
              <w:divsChild>
                <w:div w:id="214046877">
                  <w:marLeft w:val="0"/>
                  <w:marRight w:val="0"/>
                  <w:marTop w:val="0"/>
                  <w:marBottom w:val="0"/>
                  <w:divBdr>
                    <w:top w:val="none" w:sz="0" w:space="0" w:color="auto"/>
                    <w:left w:val="none" w:sz="0" w:space="0" w:color="auto"/>
                    <w:bottom w:val="none" w:sz="0" w:space="0" w:color="auto"/>
                    <w:right w:val="none" w:sz="0" w:space="0" w:color="auto"/>
                  </w:divBdr>
                  <w:divsChild>
                    <w:div w:id="992031364">
                      <w:marLeft w:val="0"/>
                      <w:marRight w:val="0"/>
                      <w:marTop w:val="0"/>
                      <w:marBottom w:val="0"/>
                      <w:divBdr>
                        <w:top w:val="none" w:sz="0" w:space="0" w:color="auto"/>
                        <w:left w:val="none" w:sz="0" w:space="0" w:color="auto"/>
                        <w:bottom w:val="none" w:sz="0" w:space="0" w:color="auto"/>
                        <w:right w:val="none" w:sz="0" w:space="0" w:color="auto"/>
                      </w:divBdr>
                      <w:divsChild>
                        <w:div w:id="868033253">
                          <w:marLeft w:val="0"/>
                          <w:marRight w:val="0"/>
                          <w:marTop w:val="0"/>
                          <w:marBottom w:val="0"/>
                          <w:divBdr>
                            <w:top w:val="none" w:sz="0" w:space="0" w:color="auto"/>
                            <w:left w:val="none" w:sz="0" w:space="0" w:color="auto"/>
                            <w:bottom w:val="none" w:sz="0" w:space="0" w:color="auto"/>
                            <w:right w:val="none" w:sz="0" w:space="0" w:color="auto"/>
                          </w:divBdr>
                          <w:divsChild>
                            <w:div w:id="47191556">
                              <w:marLeft w:val="0"/>
                              <w:marRight w:val="0"/>
                              <w:marTop w:val="0"/>
                              <w:marBottom w:val="0"/>
                              <w:divBdr>
                                <w:top w:val="none" w:sz="0" w:space="0" w:color="auto"/>
                                <w:left w:val="none" w:sz="0" w:space="0" w:color="auto"/>
                                <w:bottom w:val="none" w:sz="0" w:space="0" w:color="auto"/>
                                <w:right w:val="none" w:sz="0" w:space="0" w:color="auto"/>
                              </w:divBdr>
                              <w:divsChild>
                                <w:div w:id="144054601">
                                  <w:marLeft w:val="0"/>
                                  <w:marRight w:val="0"/>
                                  <w:marTop w:val="0"/>
                                  <w:marBottom w:val="0"/>
                                  <w:divBdr>
                                    <w:top w:val="none" w:sz="0" w:space="0" w:color="auto"/>
                                    <w:left w:val="none" w:sz="0" w:space="0" w:color="auto"/>
                                    <w:bottom w:val="none" w:sz="0" w:space="0" w:color="auto"/>
                                    <w:right w:val="none" w:sz="0" w:space="0" w:color="auto"/>
                                  </w:divBdr>
                                  <w:divsChild>
                                    <w:div w:id="2136018598">
                                      <w:marLeft w:val="0"/>
                                      <w:marRight w:val="0"/>
                                      <w:marTop w:val="0"/>
                                      <w:marBottom w:val="0"/>
                                      <w:divBdr>
                                        <w:top w:val="none" w:sz="0" w:space="0" w:color="auto"/>
                                        <w:left w:val="none" w:sz="0" w:space="0" w:color="auto"/>
                                        <w:bottom w:val="none" w:sz="0" w:space="0" w:color="auto"/>
                                        <w:right w:val="none" w:sz="0" w:space="0" w:color="auto"/>
                                      </w:divBdr>
                                      <w:divsChild>
                                        <w:div w:id="1886671801">
                                          <w:marLeft w:val="0"/>
                                          <w:marRight w:val="0"/>
                                          <w:marTop w:val="0"/>
                                          <w:marBottom w:val="0"/>
                                          <w:divBdr>
                                            <w:top w:val="none" w:sz="0" w:space="0" w:color="auto"/>
                                            <w:left w:val="none" w:sz="0" w:space="0" w:color="auto"/>
                                            <w:bottom w:val="none" w:sz="0" w:space="0" w:color="auto"/>
                                            <w:right w:val="none" w:sz="0" w:space="0" w:color="auto"/>
                                          </w:divBdr>
                                          <w:divsChild>
                                            <w:div w:id="733545091">
                                              <w:marLeft w:val="0"/>
                                              <w:marRight w:val="0"/>
                                              <w:marTop w:val="0"/>
                                              <w:marBottom w:val="0"/>
                                              <w:divBdr>
                                                <w:top w:val="none" w:sz="0" w:space="0" w:color="auto"/>
                                                <w:left w:val="none" w:sz="0" w:space="0" w:color="auto"/>
                                                <w:bottom w:val="none" w:sz="0" w:space="0" w:color="auto"/>
                                                <w:right w:val="none" w:sz="0" w:space="0" w:color="auto"/>
                                              </w:divBdr>
                                              <w:divsChild>
                                                <w:div w:id="218177442">
                                                  <w:marLeft w:val="0"/>
                                                  <w:marRight w:val="0"/>
                                                  <w:marTop w:val="0"/>
                                                  <w:marBottom w:val="0"/>
                                                  <w:divBdr>
                                                    <w:top w:val="none" w:sz="0" w:space="0" w:color="auto"/>
                                                    <w:left w:val="none" w:sz="0" w:space="0" w:color="auto"/>
                                                    <w:bottom w:val="none" w:sz="0" w:space="0" w:color="auto"/>
                                                    <w:right w:val="none" w:sz="0" w:space="0" w:color="auto"/>
                                                  </w:divBdr>
                                                  <w:divsChild>
                                                    <w:div w:id="13330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139871">
      <w:bodyDiv w:val="1"/>
      <w:marLeft w:val="0"/>
      <w:marRight w:val="0"/>
      <w:marTop w:val="0"/>
      <w:marBottom w:val="0"/>
      <w:divBdr>
        <w:top w:val="none" w:sz="0" w:space="0" w:color="auto"/>
        <w:left w:val="none" w:sz="0" w:space="0" w:color="auto"/>
        <w:bottom w:val="none" w:sz="0" w:space="0" w:color="auto"/>
        <w:right w:val="none" w:sz="0" w:space="0" w:color="auto"/>
      </w:divBdr>
      <w:divsChild>
        <w:div w:id="1386948090">
          <w:marLeft w:val="0"/>
          <w:marRight w:val="0"/>
          <w:marTop w:val="0"/>
          <w:marBottom w:val="0"/>
          <w:divBdr>
            <w:top w:val="none" w:sz="0" w:space="0" w:color="auto"/>
            <w:left w:val="none" w:sz="0" w:space="0" w:color="auto"/>
            <w:bottom w:val="none" w:sz="0" w:space="0" w:color="auto"/>
            <w:right w:val="none" w:sz="0" w:space="0" w:color="auto"/>
          </w:divBdr>
          <w:divsChild>
            <w:div w:id="1703745330">
              <w:marLeft w:val="0"/>
              <w:marRight w:val="0"/>
              <w:marTop w:val="0"/>
              <w:marBottom w:val="0"/>
              <w:divBdr>
                <w:top w:val="none" w:sz="0" w:space="0" w:color="auto"/>
                <w:left w:val="none" w:sz="0" w:space="0" w:color="auto"/>
                <w:bottom w:val="none" w:sz="0" w:space="0" w:color="auto"/>
                <w:right w:val="none" w:sz="0" w:space="0" w:color="auto"/>
              </w:divBdr>
              <w:divsChild>
                <w:div w:id="286468602">
                  <w:marLeft w:val="0"/>
                  <w:marRight w:val="0"/>
                  <w:marTop w:val="0"/>
                  <w:marBottom w:val="0"/>
                  <w:divBdr>
                    <w:top w:val="none" w:sz="0" w:space="0" w:color="auto"/>
                    <w:left w:val="none" w:sz="0" w:space="0" w:color="auto"/>
                    <w:bottom w:val="none" w:sz="0" w:space="0" w:color="auto"/>
                    <w:right w:val="none" w:sz="0" w:space="0" w:color="auto"/>
                  </w:divBdr>
                  <w:divsChild>
                    <w:div w:id="1760714045">
                      <w:marLeft w:val="0"/>
                      <w:marRight w:val="0"/>
                      <w:marTop w:val="0"/>
                      <w:marBottom w:val="0"/>
                      <w:divBdr>
                        <w:top w:val="none" w:sz="0" w:space="0" w:color="auto"/>
                        <w:left w:val="none" w:sz="0" w:space="0" w:color="auto"/>
                        <w:bottom w:val="none" w:sz="0" w:space="0" w:color="auto"/>
                        <w:right w:val="none" w:sz="0" w:space="0" w:color="auto"/>
                      </w:divBdr>
                      <w:divsChild>
                        <w:div w:id="1359313014">
                          <w:marLeft w:val="0"/>
                          <w:marRight w:val="0"/>
                          <w:marTop w:val="0"/>
                          <w:marBottom w:val="0"/>
                          <w:divBdr>
                            <w:top w:val="none" w:sz="0" w:space="0" w:color="auto"/>
                            <w:left w:val="none" w:sz="0" w:space="0" w:color="auto"/>
                            <w:bottom w:val="none" w:sz="0" w:space="0" w:color="auto"/>
                            <w:right w:val="none" w:sz="0" w:space="0" w:color="auto"/>
                          </w:divBdr>
                          <w:divsChild>
                            <w:div w:id="391076859">
                              <w:marLeft w:val="0"/>
                              <w:marRight w:val="0"/>
                              <w:marTop w:val="0"/>
                              <w:marBottom w:val="0"/>
                              <w:divBdr>
                                <w:top w:val="none" w:sz="0" w:space="0" w:color="auto"/>
                                <w:left w:val="none" w:sz="0" w:space="0" w:color="auto"/>
                                <w:bottom w:val="none" w:sz="0" w:space="0" w:color="auto"/>
                                <w:right w:val="none" w:sz="0" w:space="0" w:color="auto"/>
                              </w:divBdr>
                              <w:divsChild>
                                <w:div w:id="1011494849">
                                  <w:marLeft w:val="0"/>
                                  <w:marRight w:val="0"/>
                                  <w:marTop w:val="0"/>
                                  <w:marBottom w:val="0"/>
                                  <w:divBdr>
                                    <w:top w:val="none" w:sz="0" w:space="0" w:color="auto"/>
                                    <w:left w:val="none" w:sz="0" w:space="0" w:color="auto"/>
                                    <w:bottom w:val="none" w:sz="0" w:space="0" w:color="auto"/>
                                    <w:right w:val="none" w:sz="0" w:space="0" w:color="auto"/>
                                  </w:divBdr>
                                  <w:divsChild>
                                    <w:div w:id="14919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055660">
      <w:bodyDiv w:val="1"/>
      <w:marLeft w:val="0"/>
      <w:marRight w:val="0"/>
      <w:marTop w:val="0"/>
      <w:marBottom w:val="0"/>
      <w:divBdr>
        <w:top w:val="none" w:sz="0" w:space="0" w:color="auto"/>
        <w:left w:val="none" w:sz="0" w:space="0" w:color="auto"/>
        <w:bottom w:val="none" w:sz="0" w:space="0" w:color="auto"/>
        <w:right w:val="none" w:sz="0" w:space="0" w:color="auto"/>
      </w:divBdr>
      <w:divsChild>
        <w:div w:id="1233466681">
          <w:marLeft w:val="0"/>
          <w:marRight w:val="0"/>
          <w:marTop w:val="750"/>
          <w:marBottom w:val="0"/>
          <w:divBdr>
            <w:top w:val="none" w:sz="0" w:space="0" w:color="auto"/>
            <w:left w:val="none" w:sz="0" w:space="0" w:color="auto"/>
            <w:bottom w:val="none" w:sz="0" w:space="0" w:color="auto"/>
            <w:right w:val="none" w:sz="0" w:space="0" w:color="auto"/>
          </w:divBdr>
          <w:divsChild>
            <w:div w:id="176501025">
              <w:marLeft w:val="0"/>
              <w:marRight w:val="0"/>
              <w:marTop w:val="0"/>
              <w:marBottom w:val="0"/>
              <w:divBdr>
                <w:top w:val="none" w:sz="0" w:space="0" w:color="auto"/>
                <w:left w:val="none" w:sz="0" w:space="0" w:color="auto"/>
                <w:bottom w:val="none" w:sz="0" w:space="0" w:color="auto"/>
                <w:right w:val="none" w:sz="0" w:space="0" w:color="auto"/>
              </w:divBdr>
              <w:divsChild>
                <w:div w:id="1318611796">
                  <w:marLeft w:val="0"/>
                  <w:marRight w:val="0"/>
                  <w:marTop w:val="0"/>
                  <w:marBottom w:val="0"/>
                  <w:divBdr>
                    <w:top w:val="none" w:sz="0" w:space="0" w:color="auto"/>
                    <w:left w:val="none" w:sz="0" w:space="0" w:color="auto"/>
                    <w:bottom w:val="none" w:sz="0" w:space="0" w:color="auto"/>
                    <w:right w:val="single" w:sz="12" w:space="31" w:color="EEEEEE"/>
                  </w:divBdr>
                </w:div>
              </w:divsChild>
            </w:div>
          </w:divsChild>
        </w:div>
      </w:divsChild>
    </w:div>
    <w:div w:id="1917931775">
      <w:bodyDiv w:val="1"/>
      <w:marLeft w:val="0"/>
      <w:marRight w:val="0"/>
      <w:marTop w:val="0"/>
      <w:marBottom w:val="0"/>
      <w:divBdr>
        <w:top w:val="none" w:sz="0" w:space="0" w:color="auto"/>
        <w:left w:val="none" w:sz="0" w:space="0" w:color="auto"/>
        <w:bottom w:val="none" w:sz="0" w:space="0" w:color="auto"/>
        <w:right w:val="none" w:sz="0" w:space="0" w:color="auto"/>
      </w:divBdr>
      <w:divsChild>
        <w:div w:id="751239731">
          <w:marLeft w:val="0"/>
          <w:marRight w:val="0"/>
          <w:marTop w:val="0"/>
          <w:marBottom w:val="0"/>
          <w:divBdr>
            <w:top w:val="none" w:sz="0" w:space="0" w:color="auto"/>
            <w:left w:val="none" w:sz="0" w:space="0" w:color="auto"/>
            <w:bottom w:val="none" w:sz="0" w:space="0" w:color="auto"/>
            <w:right w:val="none" w:sz="0" w:space="0" w:color="auto"/>
          </w:divBdr>
          <w:divsChild>
            <w:div w:id="810295082">
              <w:marLeft w:val="0"/>
              <w:marRight w:val="0"/>
              <w:marTop w:val="0"/>
              <w:marBottom w:val="0"/>
              <w:divBdr>
                <w:top w:val="none" w:sz="0" w:space="0" w:color="auto"/>
                <w:left w:val="none" w:sz="0" w:space="0" w:color="auto"/>
                <w:bottom w:val="none" w:sz="0" w:space="0" w:color="auto"/>
                <w:right w:val="none" w:sz="0" w:space="0" w:color="auto"/>
              </w:divBdr>
              <w:divsChild>
                <w:div w:id="1183473331">
                  <w:marLeft w:val="0"/>
                  <w:marRight w:val="0"/>
                  <w:marTop w:val="0"/>
                  <w:marBottom w:val="0"/>
                  <w:divBdr>
                    <w:top w:val="none" w:sz="0" w:space="0" w:color="auto"/>
                    <w:left w:val="none" w:sz="0" w:space="0" w:color="auto"/>
                    <w:bottom w:val="none" w:sz="0" w:space="0" w:color="auto"/>
                    <w:right w:val="none" w:sz="0" w:space="0" w:color="auto"/>
                  </w:divBdr>
                  <w:divsChild>
                    <w:div w:id="834077241">
                      <w:marLeft w:val="0"/>
                      <w:marRight w:val="0"/>
                      <w:marTop w:val="0"/>
                      <w:marBottom w:val="0"/>
                      <w:divBdr>
                        <w:top w:val="none" w:sz="0" w:space="0" w:color="auto"/>
                        <w:left w:val="none" w:sz="0" w:space="0" w:color="auto"/>
                        <w:bottom w:val="none" w:sz="0" w:space="0" w:color="auto"/>
                        <w:right w:val="none" w:sz="0" w:space="0" w:color="auto"/>
                      </w:divBdr>
                      <w:divsChild>
                        <w:div w:id="207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11839">
      <w:bodyDiv w:val="1"/>
      <w:marLeft w:val="0"/>
      <w:marRight w:val="0"/>
      <w:marTop w:val="0"/>
      <w:marBottom w:val="0"/>
      <w:divBdr>
        <w:top w:val="none" w:sz="0" w:space="0" w:color="auto"/>
        <w:left w:val="none" w:sz="0" w:space="0" w:color="auto"/>
        <w:bottom w:val="none" w:sz="0" w:space="0" w:color="auto"/>
        <w:right w:val="none" w:sz="0" w:space="0" w:color="auto"/>
      </w:divBdr>
    </w:div>
    <w:div w:id="21075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6371</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cp:lastModifiedBy>Carrie Mennis</cp:lastModifiedBy>
  <cp:revision>2</cp:revision>
  <cp:lastPrinted>2017-08-04T16:28:00Z</cp:lastPrinted>
  <dcterms:created xsi:type="dcterms:W3CDTF">2025-11-05T18:12:00Z</dcterms:created>
  <dcterms:modified xsi:type="dcterms:W3CDTF">2025-11-05T18:12:00Z</dcterms:modified>
</cp:coreProperties>
</file>